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4DA0" w14:textId="0E708572" w:rsidR="005D2AD1" w:rsidRDefault="001D085F">
      <w:pPr>
        <w:pStyle w:val="Titolo1"/>
        <w:spacing w:before="32"/>
        <w:ind w:left="1672" w:right="243" w:hanging="1402"/>
        <w:rPr>
          <w:u w:val="none"/>
        </w:rPr>
      </w:pPr>
      <w:r>
        <w:rPr>
          <w:spacing w:val="-2"/>
          <w:u w:val="thick"/>
        </w:rPr>
        <w:t>GUIDA</w:t>
      </w:r>
      <w:r>
        <w:rPr>
          <w:spacing w:val="-38"/>
          <w:u w:val="thick"/>
        </w:rPr>
        <w:t xml:space="preserve"> </w:t>
      </w:r>
      <w:r>
        <w:rPr>
          <w:spacing w:val="-2"/>
          <w:u w:val="thick"/>
        </w:rPr>
        <w:t>ALLA</w:t>
      </w:r>
      <w:r>
        <w:rPr>
          <w:spacing w:val="-18"/>
          <w:u w:val="thick"/>
        </w:rPr>
        <w:t xml:space="preserve"> </w:t>
      </w:r>
      <w:r>
        <w:rPr>
          <w:spacing w:val="-2"/>
          <w:u w:val="thick"/>
        </w:rPr>
        <w:t>PRESENTAZIONE</w:t>
      </w:r>
      <w:r>
        <w:rPr>
          <w:spacing w:val="2"/>
          <w:u w:val="thick"/>
        </w:rPr>
        <w:t xml:space="preserve"> </w:t>
      </w:r>
      <w:r>
        <w:rPr>
          <w:spacing w:val="-2"/>
          <w:u w:val="thick"/>
        </w:rPr>
        <w:t>DELLA</w:t>
      </w:r>
      <w:r>
        <w:rPr>
          <w:spacing w:val="-18"/>
          <w:u w:val="thick"/>
        </w:rPr>
        <w:t xml:space="preserve"> </w:t>
      </w:r>
      <w:r>
        <w:rPr>
          <w:spacing w:val="-2"/>
          <w:u w:val="thick"/>
        </w:rPr>
        <w:t>RICHIESTA</w:t>
      </w:r>
      <w:r>
        <w:rPr>
          <w:spacing w:val="-87"/>
          <w:u w:val="none"/>
        </w:rPr>
        <w:t xml:space="preserve"> </w:t>
      </w:r>
      <w:r>
        <w:rPr>
          <w:spacing w:val="-4"/>
          <w:u w:val="thick"/>
        </w:rPr>
        <w:t>DI</w:t>
      </w:r>
      <w:r>
        <w:rPr>
          <w:u w:val="thick"/>
        </w:rPr>
        <w:t xml:space="preserve"> </w:t>
      </w:r>
      <w:r>
        <w:rPr>
          <w:spacing w:val="-4"/>
          <w:u w:val="thick"/>
        </w:rPr>
        <w:t>INDONEITA‘</w:t>
      </w:r>
      <w:r>
        <w:rPr>
          <w:spacing w:val="-18"/>
          <w:u w:val="thick"/>
        </w:rPr>
        <w:t xml:space="preserve"> </w:t>
      </w:r>
      <w:r>
        <w:rPr>
          <w:spacing w:val="-4"/>
          <w:u w:val="thick"/>
        </w:rPr>
        <w:t>ALLOGGIATIVA</w:t>
      </w:r>
      <w:r>
        <w:rPr>
          <w:spacing w:val="-19"/>
          <w:u w:val="thick"/>
        </w:rPr>
        <w:t xml:space="preserve"> </w:t>
      </w:r>
      <w:r>
        <w:rPr>
          <w:spacing w:val="-4"/>
          <w:u w:val="thick"/>
        </w:rPr>
        <w:t>(RIA)</w:t>
      </w:r>
    </w:p>
    <w:p w14:paraId="0C102C68" w14:textId="77777777" w:rsidR="005D2AD1" w:rsidRPr="002F7B66" w:rsidRDefault="001D085F" w:rsidP="002F7B66">
      <w:pPr>
        <w:pStyle w:val="Titolo1"/>
        <w:spacing w:before="240" w:after="240"/>
        <w:ind w:left="113"/>
        <w:jc w:val="center"/>
        <w:rPr>
          <w:u w:val="thick"/>
        </w:rPr>
      </w:pPr>
      <w:r w:rsidRPr="002F7B66">
        <w:rPr>
          <w:u w:val="thick"/>
        </w:rPr>
        <w:t xml:space="preserve">A chi ti puoi rivolgere per presentare la richiesta di idoneità </w:t>
      </w:r>
      <w:r>
        <w:rPr>
          <w:u w:val="thick"/>
        </w:rPr>
        <w:t>alloggiativa?</w:t>
      </w:r>
    </w:p>
    <w:p w14:paraId="638454C4" w14:textId="77777777" w:rsidR="005D2AD1" w:rsidRDefault="005D2AD1">
      <w:pPr>
        <w:pStyle w:val="Corpotesto"/>
        <w:ind w:left="0"/>
        <w:rPr>
          <w:b/>
          <w:sz w:val="20"/>
        </w:rPr>
      </w:pPr>
    </w:p>
    <w:p w14:paraId="66B4CBE0" w14:textId="77777777" w:rsidR="005D2AD1" w:rsidRPr="00C972B2" w:rsidRDefault="001D085F" w:rsidP="00C972B2">
      <w:pPr>
        <w:pStyle w:val="Corpotesto"/>
        <w:spacing w:before="183" w:line="242" w:lineRule="auto"/>
        <w:ind w:left="112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Ti</w:t>
      </w:r>
      <w:r w:rsidRPr="00C972B2">
        <w:rPr>
          <w:spacing w:val="-6"/>
          <w:sz w:val="24"/>
          <w:szCs w:val="24"/>
        </w:rPr>
        <w:t xml:space="preserve"> </w:t>
      </w:r>
      <w:r w:rsidRPr="00C972B2">
        <w:rPr>
          <w:sz w:val="24"/>
          <w:szCs w:val="24"/>
        </w:rPr>
        <w:t>puoi</w:t>
      </w:r>
      <w:r w:rsidRPr="00C972B2">
        <w:rPr>
          <w:spacing w:val="-3"/>
          <w:sz w:val="24"/>
          <w:szCs w:val="24"/>
        </w:rPr>
        <w:t xml:space="preserve"> </w:t>
      </w:r>
      <w:r w:rsidRPr="00C972B2">
        <w:rPr>
          <w:sz w:val="24"/>
          <w:szCs w:val="24"/>
        </w:rPr>
        <w:t>rivolgere</w:t>
      </w:r>
      <w:r w:rsidRPr="00C972B2">
        <w:rPr>
          <w:spacing w:val="-4"/>
          <w:sz w:val="24"/>
          <w:szCs w:val="24"/>
        </w:rPr>
        <w:t xml:space="preserve"> </w:t>
      </w:r>
      <w:r w:rsidRPr="00C972B2">
        <w:rPr>
          <w:sz w:val="24"/>
          <w:szCs w:val="24"/>
        </w:rPr>
        <w:t>a</w:t>
      </w:r>
      <w:r w:rsidRPr="00C972B2">
        <w:rPr>
          <w:spacing w:val="-5"/>
          <w:sz w:val="24"/>
          <w:szCs w:val="24"/>
        </w:rPr>
        <w:t xml:space="preserve"> </w:t>
      </w:r>
      <w:r w:rsidRPr="00C972B2">
        <w:rPr>
          <w:sz w:val="24"/>
          <w:szCs w:val="24"/>
        </w:rPr>
        <w:t>tecnici</w:t>
      </w:r>
      <w:r w:rsidRPr="00C972B2">
        <w:rPr>
          <w:spacing w:val="-5"/>
          <w:sz w:val="24"/>
          <w:szCs w:val="24"/>
        </w:rPr>
        <w:t xml:space="preserve"> </w:t>
      </w:r>
      <w:r w:rsidRPr="00C972B2">
        <w:rPr>
          <w:sz w:val="24"/>
          <w:szCs w:val="24"/>
        </w:rPr>
        <w:t>professionisti</w:t>
      </w:r>
      <w:r w:rsidRPr="00C972B2">
        <w:rPr>
          <w:spacing w:val="-3"/>
          <w:sz w:val="24"/>
          <w:szCs w:val="24"/>
        </w:rPr>
        <w:t xml:space="preserve"> </w:t>
      </w:r>
      <w:r w:rsidRPr="00C972B2">
        <w:rPr>
          <w:sz w:val="24"/>
          <w:szCs w:val="24"/>
        </w:rPr>
        <w:t>iscritti</w:t>
      </w:r>
      <w:r w:rsidRPr="00C972B2">
        <w:rPr>
          <w:spacing w:val="-4"/>
          <w:sz w:val="24"/>
          <w:szCs w:val="24"/>
        </w:rPr>
        <w:t xml:space="preserve"> </w:t>
      </w:r>
      <w:r w:rsidRPr="00C972B2">
        <w:rPr>
          <w:sz w:val="24"/>
          <w:szCs w:val="24"/>
        </w:rPr>
        <w:t>ai</w:t>
      </w:r>
      <w:r w:rsidRPr="00C972B2">
        <w:rPr>
          <w:spacing w:val="-3"/>
          <w:sz w:val="24"/>
          <w:szCs w:val="24"/>
        </w:rPr>
        <w:t xml:space="preserve"> </w:t>
      </w:r>
      <w:r w:rsidRPr="00C972B2">
        <w:rPr>
          <w:sz w:val="24"/>
          <w:szCs w:val="24"/>
        </w:rPr>
        <w:t>relativi</w:t>
      </w:r>
      <w:r w:rsidRPr="00C972B2">
        <w:rPr>
          <w:spacing w:val="-3"/>
          <w:sz w:val="24"/>
          <w:szCs w:val="24"/>
        </w:rPr>
        <w:t xml:space="preserve"> </w:t>
      </w:r>
      <w:r w:rsidRPr="00C972B2">
        <w:rPr>
          <w:sz w:val="24"/>
          <w:szCs w:val="24"/>
        </w:rPr>
        <w:t>albi</w:t>
      </w:r>
      <w:r w:rsidRPr="00C972B2">
        <w:rPr>
          <w:spacing w:val="-4"/>
          <w:sz w:val="24"/>
          <w:szCs w:val="24"/>
        </w:rPr>
        <w:t xml:space="preserve"> </w:t>
      </w:r>
      <w:r w:rsidRPr="00C972B2">
        <w:rPr>
          <w:sz w:val="24"/>
          <w:szCs w:val="24"/>
        </w:rPr>
        <w:t>professionali</w:t>
      </w:r>
      <w:r w:rsidRPr="00C972B2">
        <w:rPr>
          <w:spacing w:val="-3"/>
          <w:sz w:val="24"/>
          <w:szCs w:val="24"/>
        </w:rPr>
        <w:t xml:space="preserve"> </w:t>
      </w:r>
      <w:r w:rsidRPr="00C972B2">
        <w:rPr>
          <w:sz w:val="24"/>
          <w:szCs w:val="24"/>
        </w:rPr>
        <w:t>(geometri,</w:t>
      </w:r>
      <w:r w:rsidRPr="00C972B2">
        <w:rPr>
          <w:spacing w:val="-67"/>
          <w:sz w:val="24"/>
          <w:szCs w:val="24"/>
        </w:rPr>
        <w:t xml:space="preserve"> </w:t>
      </w:r>
      <w:r w:rsidRPr="00C972B2">
        <w:rPr>
          <w:sz w:val="24"/>
          <w:szCs w:val="24"/>
        </w:rPr>
        <w:t>ingegneri,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architetti ecc.).</w:t>
      </w:r>
    </w:p>
    <w:p w14:paraId="6C7C8CF6" w14:textId="77777777" w:rsidR="005D2AD1" w:rsidRPr="002F7B66" w:rsidRDefault="001D085F" w:rsidP="002F7B66">
      <w:pPr>
        <w:pStyle w:val="Titolo1"/>
        <w:spacing w:before="240" w:after="240"/>
        <w:ind w:left="113"/>
        <w:jc w:val="center"/>
        <w:rPr>
          <w:u w:val="thick"/>
        </w:rPr>
      </w:pPr>
      <w:r>
        <w:rPr>
          <w:u w:val="thick"/>
        </w:rPr>
        <w:t>Quali</w:t>
      </w:r>
      <w:r w:rsidRPr="002F7B66">
        <w:rPr>
          <w:u w:val="thick"/>
        </w:rPr>
        <w:t xml:space="preserve"> </w:t>
      </w:r>
      <w:r>
        <w:rPr>
          <w:u w:val="thick"/>
        </w:rPr>
        <w:t>sono</w:t>
      </w:r>
      <w:r w:rsidRPr="002F7B66">
        <w:rPr>
          <w:u w:val="thick"/>
        </w:rPr>
        <w:t xml:space="preserve"> </w:t>
      </w:r>
      <w:r>
        <w:rPr>
          <w:u w:val="thick"/>
        </w:rPr>
        <w:t>i</w:t>
      </w:r>
      <w:r w:rsidRPr="002F7B66">
        <w:rPr>
          <w:u w:val="thick"/>
        </w:rPr>
        <w:t xml:space="preserve"> </w:t>
      </w:r>
      <w:r>
        <w:rPr>
          <w:u w:val="thick"/>
        </w:rPr>
        <w:t>documenti</w:t>
      </w:r>
      <w:r w:rsidRPr="002F7B66">
        <w:rPr>
          <w:u w:val="thick"/>
        </w:rPr>
        <w:t xml:space="preserve"> </w:t>
      </w:r>
      <w:r>
        <w:rPr>
          <w:u w:val="thick"/>
        </w:rPr>
        <w:t>digitali</w:t>
      </w:r>
      <w:r w:rsidRPr="002F7B66">
        <w:rPr>
          <w:u w:val="thick"/>
        </w:rPr>
        <w:t xml:space="preserve"> </w:t>
      </w:r>
      <w:r>
        <w:rPr>
          <w:u w:val="thick"/>
        </w:rPr>
        <w:t>da</w:t>
      </w:r>
      <w:r w:rsidRPr="002F7B66">
        <w:rPr>
          <w:u w:val="thick"/>
        </w:rPr>
        <w:t xml:space="preserve"> </w:t>
      </w:r>
      <w:r>
        <w:rPr>
          <w:u w:val="thick"/>
        </w:rPr>
        <w:t>presentare?</w:t>
      </w:r>
    </w:p>
    <w:p w14:paraId="751A8B7A" w14:textId="77777777" w:rsidR="005D2AD1" w:rsidRPr="00C972B2" w:rsidRDefault="001D085F" w:rsidP="007C43B9">
      <w:pPr>
        <w:pStyle w:val="Corpotesto"/>
        <w:spacing w:before="184" w:line="322" w:lineRule="exact"/>
        <w:ind w:left="112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I</w:t>
      </w:r>
      <w:r w:rsidRPr="00C972B2">
        <w:rPr>
          <w:spacing w:val="-4"/>
          <w:sz w:val="24"/>
          <w:szCs w:val="24"/>
        </w:rPr>
        <w:t xml:space="preserve"> </w:t>
      </w:r>
      <w:r w:rsidRPr="00C972B2">
        <w:rPr>
          <w:sz w:val="24"/>
          <w:szCs w:val="24"/>
        </w:rPr>
        <w:t>documenti</w:t>
      </w:r>
      <w:r w:rsidRPr="00C972B2">
        <w:rPr>
          <w:spacing w:val="-4"/>
          <w:sz w:val="24"/>
          <w:szCs w:val="24"/>
        </w:rPr>
        <w:t xml:space="preserve"> </w:t>
      </w:r>
      <w:r w:rsidRPr="00C972B2">
        <w:rPr>
          <w:sz w:val="24"/>
          <w:szCs w:val="24"/>
        </w:rPr>
        <w:t>digitali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necessari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sono:</w:t>
      </w:r>
    </w:p>
    <w:p w14:paraId="613168F4" w14:textId="77777777" w:rsidR="00555E42" w:rsidRPr="00C972B2" w:rsidRDefault="00555E42" w:rsidP="007C43B9">
      <w:pPr>
        <w:pStyle w:val="Paragrafoelenco"/>
        <w:numPr>
          <w:ilvl w:val="0"/>
          <w:numId w:val="1"/>
        </w:numPr>
        <w:tabs>
          <w:tab w:val="left" w:pos="755"/>
          <w:tab w:val="left" w:pos="756"/>
        </w:tabs>
        <w:spacing w:before="2"/>
        <w:ind w:hanging="361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Scheda di rilevazione compilata online;</w:t>
      </w:r>
    </w:p>
    <w:p w14:paraId="3F944E6E" w14:textId="77777777" w:rsidR="00555E42" w:rsidRPr="00C972B2" w:rsidRDefault="00555E42" w:rsidP="007C43B9">
      <w:pPr>
        <w:pStyle w:val="Paragrafoelenco"/>
        <w:numPr>
          <w:ilvl w:val="0"/>
          <w:numId w:val="1"/>
        </w:numPr>
        <w:tabs>
          <w:tab w:val="left" w:pos="755"/>
          <w:tab w:val="left" w:pos="756"/>
        </w:tabs>
        <w:spacing w:before="2"/>
        <w:ind w:hanging="361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Procura al professionista tecnico;</w:t>
      </w:r>
    </w:p>
    <w:p w14:paraId="37919A1E" w14:textId="77777777" w:rsidR="00555E42" w:rsidRPr="00C972B2" w:rsidRDefault="00555E42" w:rsidP="007C43B9">
      <w:pPr>
        <w:pStyle w:val="Paragrafoelenco"/>
        <w:numPr>
          <w:ilvl w:val="0"/>
          <w:numId w:val="1"/>
        </w:numPr>
        <w:tabs>
          <w:tab w:val="left" w:pos="755"/>
          <w:tab w:val="left" w:pos="756"/>
        </w:tabs>
        <w:spacing w:before="2"/>
        <w:ind w:hanging="361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Atto di proprietà o contratto di affitto registrato;</w:t>
      </w:r>
    </w:p>
    <w:p w14:paraId="67D247AA" w14:textId="77777777" w:rsidR="00555E42" w:rsidRPr="00C972B2" w:rsidRDefault="00555E42" w:rsidP="007C43B9">
      <w:pPr>
        <w:pStyle w:val="Paragrafoelenco"/>
        <w:numPr>
          <w:ilvl w:val="0"/>
          <w:numId w:val="1"/>
        </w:numPr>
        <w:tabs>
          <w:tab w:val="left" w:pos="755"/>
          <w:tab w:val="left" w:pos="756"/>
        </w:tabs>
        <w:spacing w:before="2"/>
        <w:ind w:hanging="361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Versamento con “</w:t>
      </w:r>
      <w:proofErr w:type="spellStart"/>
      <w:r w:rsidRPr="00C972B2">
        <w:rPr>
          <w:sz w:val="24"/>
          <w:szCs w:val="24"/>
        </w:rPr>
        <w:t>pagoPA</w:t>
      </w:r>
      <w:proofErr w:type="spellEnd"/>
      <w:r w:rsidRPr="00C972B2">
        <w:rPr>
          <w:sz w:val="24"/>
          <w:szCs w:val="24"/>
        </w:rPr>
        <w:t>” di € 20,00 per diritti di segreteria;</w:t>
      </w:r>
    </w:p>
    <w:p w14:paraId="09142BA3" w14:textId="77777777" w:rsidR="00555E42" w:rsidRPr="00C972B2" w:rsidRDefault="00555E42" w:rsidP="007C43B9">
      <w:pPr>
        <w:pStyle w:val="Paragrafoelenco"/>
        <w:numPr>
          <w:ilvl w:val="0"/>
          <w:numId w:val="1"/>
        </w:numPr>
        <w:tabs>
          <w:tab w:val="left" w:pos="755"/>
          <w:tab w:val="left" w:pos="756"/>
        </w:tabs>
        <w:spacing w:before="2"/>
        <w:ind w:hanging="361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Versamento con “</w:t>
      </w:r>
      <w:proofErr w:type="spellStart"/>
      <w:r w:rsidRPr="00C972B2">
        <w:rPr>
          <w:sz w:val="24"/>
          <w:szCs w:val="24"/>
        </w:rPr>
        <w:t>pagoPA</w:t>
      </w:r>
      <w:proofErr w:type="spellEnd"/>
      <w:r w:rsidRPr="00C972B2">
        <w:rPr>
          <w:sz w:val="24"/>
          <w:szCs w:val="24"/>
        </w:rPr>
        <w:t>” di € 16,00 per marca da bollo per richiesta autorizzazione;</w:t>
      </w:r>
    </w:p>
    <w:p w14:paraId="65DACEC0" w14:textId="77777777" w:rsidR="00555E42" w:rsidRPr="00C972B2" w:rsidRDefault="00555E42" w:rsidP="007C43B9">
      <w:pPr>
        <w:pStyle w:val="Paragrafoelenco"/>
        <w:numPr>
          <w:ilvl w:val="0"/>
          <w:numId w:val="1"/>
        </w:numPr>
        <w:tabs>
          <w:tab w:val="left" w:pos="755"/>
          <w:tab w:val="left" w:pos="756"/>
        </w:tabs>
        <w:spacing w:before="2"/>
        <w:ind w:hanging="361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Versamento con “</w:t>
      </w:r>
      <w:proofErr w:type="spellStart"/>
      <w:r w:rsidRPr="00C972B2">
        <w:rPr>
          <w:sz w:val="24"/>
          <w:szCs w:val="24"/>
        </w:rPr>
        <w:t>pagoPA</w:t>
      </w:r>
      <w:proofErr w:type="spellEnd"/>
      <w:r w:rsidRPr="00C972B2">
        <w:rPr>
          <w:sz w:val="24"/>
          <w:szCs w:val="24"/>
        </w:rPr>
        <w:t>” di € 16,00 per marca da bollo per rilascio autorizzazione;</w:t>
      </w:r>
    </w:p>
    <w:p w14:paraId="163A80FB" w14:textId="77777777" w:rsidR="00555E42" w:rsidRPr="00C972B2" w:rsidRDefault="00555E42" w:rsidP="007C43B9">
      <w:pPr>
        <w:pStyle w:val="Paragrafoelenco"/>
        <w:numPr>
          <w:ilvl w:val="0"/>
          <w:numId w:val="1"/>
        </w:numPr>
        <w:tabs>
          <w:tab w:val="left" w:pos="755"/>
          <w:tab w:val="left" w:pos="756"/>
        </w:tabs>
        <w:spacing w:before="2"/>
        <w:ind w:hanging="361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Carta di identità o passaporto per la richiesta di ospitalità;</w:t>
      </w:r>
    </w:p>
    <w:p w14:paraId="5D72DFDE" w14:textId="77777777" w:rsidR="00555E42" w:rsidRPr="00C972B2" w:rsidRDefault="00555E42" w:rsidP="007C43B9">
      <w:pPr>
        <w:pStyle w:val="Paragrafoelenco"/>
        <w:numPr>
          <w:ilvl w:val="0"/>
          <w:numId w:val="1"/>
        </w:numPr>
        <w:tabs>
          <w:tab w:val="left" w:pos="755"/>
          <w:tab w:val="left" w:pos="756"/>
        </w:tabs>
        <w:spacing w:before="2"/>
        <w:ind w:hanging="361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Planimetria catastale o disegno di rilievo dell’alloggio;</w:t>
      </w:r>
    </w:p>
    <w:p w14:paraId="1B033AD1" w14:textId="77777777" w:rsidR="00555E42" w:rsidRPr="00C972B2" w:rsidRDefault="00555E42" w:rsidP="007C43B9">
      <w:pPr>
        <w:pStyle w:val="Paragrafoelenco"/>
        <w:numPr>
          <w:ilvl w:val="0"/>
          <w:numId w:val="1"/>
        </w:numPr>
        <w:tabs>
          <w:tab w:val="left" w:pos="755"/>
          <w:tab w:val="left" w:pos="756"/>
        </w:tabs>
        <w:spacing w:before="2"/>
        <w:ind w:hanging="361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Certificazioni impianti elettrici, di riscaldamento e del gas (o dichiarazione sostitutiva di certificazione);</w:t>
      </w:r>
    </w:p>
    <w:p w14:paraId="65F41E5E" w14:textId="77777777" w:rsidR="00555E42" w:rsidRPr="00C972B2" w:rsidRDefault="00555E42" w:rsidP="007C43B9">
      <w:pPr>
        <w:pStyle w:val="Paragrafoelenco"/>
        <w:numPr>
          <w:ilvl w:val="0"/>
          <w:numId w:val="1"/>
        </w:numPr>
        <w:tabs>
          <w:tab w:val="left" w:pos="755"/>
          <w:tab w:val="left" w:pos="756"/>
        </w:tabs>
        <w:spacing w:before="2"/>
        <w:ind w:hanging="361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Ultimo rapporto di controllo della caldaia (se autonoma);</w:t>
      </w:r>
    </w:p>
    <w:p w14:paraId="613DF010" w14:textId="46265199" w:rsidR="00555E42" w:rsidRPr="00C972B2" w:rsidRDefault="00555E42" w:rsidP="007C43B9">
      <w:pPr>
        <w:pStyle w:val="Paragrafoelenco"/>
        <w:numPr>
          <w:ilvl w:val="0"/>
          <w:numId w:val="1"/>
        </w:numPr>
        <w:tabs>
          <w:tab w:val="left" w:pos="755"/>
          <w:tab w:val="left" w:pos="756"/>
        </w:tabs>
        <w:spacing w:before="2"/>
        <w:ind w:hanging="361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Permesso di soggiorno (nei casi previsti)</w:t>
      </w:r>
      <w:r w:rsidR="001405BE" w:rsidRPr="00C972B2">
        <w:rPr>
          <w:sz w:val="24"/>
          <w:szCs w:val="24"/>
        </w:rPr>
        <w:t>;</w:t>
      </w:r>
    </w:p>
    <w:p w14:paraId="47154607" w14:textId="603A2958" w:rsidR="001405BE" w:rsidRPr="00C972B2" w:rsidRDefault="001405BE" w:rsidP="007C43B9">
      <w:pPr>
        <w:pStyle w:val="Paragrafoelenco"/>
        <w:numPr>
          <w:ilvl w:val="0"/>
          <w:numId w:val="1"/>
        </w:numPr>
        <w:tabs>
          <w:tab w:val="left" w:pos="755"/>
          <w:tab w:val="left" w:pos="756"/>
        </w:tabs>
        <w:spacing w:before="2"/>
        <w:ind w:hanging="361"/>
        <w:jc w:val="both"/>
        <w:rPr>
          <w:sz w:val="24"/>
          <w:szCs w:val="24"/>
        </w:rPr>
      </w:pPr>
      <w:r w:rsidRPr="00C972B2">
        <w:rPr>
          <w:sz w:val="24"/>
          <w:szCs w:val="24"/>
        </w:rPr>
        <w:t xml:space="preserve">Dichiarazione di concessione uso gratuito </w:t>
      </w:r>
      <w:r w:rsidRPr="00C972B2">
        <w:rPr>
          <w:sz w:val="24"/>
          <w:szCs w:val="24"/>
        </w:rPr>
        <w:t>(nei casi previsti);</w:t>
      </w:r>
    </w:p>
    <w:p w14:paraId="32511133" w14:textId="3C09B61B" w:rsidR="001405BE" w:rsidRPr="00C972B2" w:rsidRDefault="001405BE" w:rsidP="007C43B9">
      <w:pPr>
        <w:pStyle w:val="Paragrafoelenco"/>
        <w:numPr>
          <w:ilvl w:val="0"/>
          <w:numId w:val="1"/>
        </w:numPr>
        <w:tabs>
          <w:tab w:val="left" w:pos="755"/>
          <w:tab w:val="left" w:pos="756"/>
        </w:tabs>
        <w:spacing w:before="2"/>
        <w:ind w:hanging="361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Consenso del proprietario</w:t>
      </w:r>
      <w:r w:rsidRPr="00C972B2">
        <w:rPr>
          <w:sz w:val="24"/>
          <w:szCs w:val="24"/>
        </w:rPr>
        <w:t xml:space="preserve"> (nei casi previsti)</w:t>
      </w:r>
      <w:r w:rsidRPr="00C972B2">
        <w:rPr>
          <w:sz w:val="24"/>
          <w:szCs w:val="24"/>
        </w:rPr>
        <w:t>.</w:t>
      </w:r>
    </w:p>
    <w:p w14:paraId="3D266DFF" w14:textId="7CB3E059" w:rsidR="005D2AD1" w:rsidRPr="002F7B66" w:rsidRDefault="001D085F" w:rsidP="002F7B66">
      <w:pPr>
        <w:pStyle w:val="Titolo1"/>
        <w:spacing w:before="240" w:after="240"/>
        <w:ind w:left="113"/>
        <w:jc w:val="center"/>
        <w:rPr>
          <w:u w:val="thick"/>
        </w:rPr>
      </w:pPr>
      <w:r w:rsidRPr="002F7B66">
        <w:rPr>
          <w:u w:val="thick"/>
        </w:rPr>
        <w:t>Quan</w:t>
      </w:r>
      <w:r w:rsidR="004B295C" w:rsidRPr="002F7B66">
        <w:rPr>
          <w:u w:val="thick"/>
        </w:rPr>
        <w:t>t</w:t>
      </w:r>
      <w:r w:rsidRPr="002F7B66">
        <w:rPr>
          <w:u w:val="thick"/>
        </w:rPr>
        <w:t xml:space="preserve">o tempo </w:t>
      </w:r>
      <w:r w:rsidR="00191D03" w:rsidRPr="002F7B66">
        <w:rPr>
          <w:u w:val="thick"/>
        </w:rPr>
        <w:t>è</w:t>
      </w:r>
      <w:r w:rsidRPr="002F7B66">
        <w:rPr>
          <w:u w:val="thick"/>
        </w:rPr>
        <w:t xml:space="preserve"> necessario </w:t>
      </w:r>
      <w:r>
        <w:rPr>
          <w:u w:val="thick"/>
        </w:rPr>
        <w:t>per</w:t>
      </w:r>
      <w:r w:rsidRPr="002F7B66">
        <w:rPr>
          <w:u w:val="thick"/>
        </w:rPr>
        <w:t xml:space="preserve"> </w:t>
      </w:r>
      <w:r>
        <w:rPr>
          <w:u w:val="thick"/>
        </w:rPr>
        <w:t>il rilascio</w:t>
      </w:r>
      <w:r w:rsidRPr="002F7B66">
        <w:rPr>
          <w:u w:val="thick"/>
        </w:rPr>
        <w:t xml:space="preserve"> </w:t>
      </w:r>
      <w:r>
        <w:rPr>
          <w:u w:val="thick"/>
        </w:rPr>
        <w:t>dell’attestazione?</w:t>
      </w:r>
    </w:p>
    <w:p w14:paraId="4596A028" w14:textId="43395467" w:rsidR="005D2AD1" w:rsidRPr="00C972B2" w:rsidRDefault="001D085F">
      <w:pPr>
        <w:pStyle w:val="Corpotesto"/>
        <w:spacing w:before="185"/>
        <w:ind w:left="112" w:right="94"/>
        <w:rPr>
          <w:sz w:val="24"/>
          <w:szCs w:val="24"/>
        </w:rPr>
      </w:pPr>
      <w:r w:rsidRPr="00C972B2">
        <w:rPr>
          <w:sz w:val="24"/>
          <w:szCs w:val="24"/>
        </w:rPr>
        <w:t>Per il rilascio dell’attestazione sono necessari 30 giorni dalla presentazione al comune</w:t>
      </w:r>
      <w:r w:rsidRPr="00C972B2">
        <w:rPr>
          <w:spacing w:val="-67"/>
          <w:sz w:val="24"/>
          <w:szCs w:val="24"/>
        </w:rPr>
        <w:t xml:space="preserve"> </w:t>
      </w:r>
      <w:r w:rsidRPr="00C972B2">
        <w:rPr>
          <w:sz w:val="24"/>
          <w:szCs w:val="24"/>
        </w:rPr>
        <w:t>dell</w:t>
      </w:r>
      <w:r w:rsidR="00C1243B" w:rsidRPr="00C972B2">
        <w:rPr>
          <w:sz w:val="24"/>
          <w:szCs w:val="24"/>
        </w:rPr>
        <w:t>’istanza</w:t>
      </w:r>
      <w:r w:rsidRPr="00C972B2">
        <w:rPr>
          <w:sz w:val="24"/>
          <w:szCs w:val="24"/>
        </w:rPr>
        <w:t>.</w:t>
      </w:r>
    </w:p>
    <w:p w14:paraId="4BDD2EFA" w14:textId="52363AC7" w:rsidR="005D2AD1" w:rsidRPr="002F7B66" w:rsidRDefault="001D085F" w:rsidP="002F7B66">
      <w:pPr>
        <w:pStyle w:val="Titolo1"/>
        <w:spacing w:before="240" w:after="240"/>
        <w:ind w:left="113"/>
        <w:jc w:val="center"/>
        <w:rPr>
          <w:u w:val="thick"/>
        </w:rPr>
      </w:pPr>
      <w:r w:rsidRPr="002F7B66">
        <w:rPr>
          <w:u w:val="thick"/>
        </w:rPr>
        <w:t>Quanti abitanti pu</w:t>
      </w:r>
      <w:r w:rsidR="00E249D4" w:rsidRPr="002F7B66">
        <w:rPr>
          <w:u w:val="thick"/>
        </w:rPr>
        <w:t>ò</w:t>
      </w:r>
      <w:r w:rsidRPr="002F7B66">
        <w:rPr>
          <w:u w:val="thick"/>
        </w:rPr>
        <w:t xml:space="preserve"> </w:t>
      </w:r>
      <w:r>
        <w:rPr>
          <w:u w:val="thick"/>
        </w:rPr>
        <w:t>contenere</w:t>
      </w:r>
      <w:r w:rsidRPr="002F7B66">
        <w:rPr>
          <w:u w:val="thick"/>
        </w:rPr>
        <w:t xml:space="preserve"> </w:t>
      </w:r>
      <w:r>
        <w:rPr>
          <w:u w:val="thick"/>
        </w:rPr>
        <w:t>l’alloggio?</w:t>
      </w:r>
    </w:p>
    <w:p w14:paraId="56C608FF" w14:textId="77777777" w:rsidR="00C972B2" w:rsidRPr="00C972B2" w:rsidRDefault="001D085F" w:rsidP="00C972B2">
      <w:pPr>
        <w:pStyle w:val="Corpotesto"/>
        <w:spacing w:before="52"/>
        <w:ind w:left="112" w:right="104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Per superficie degli alloggi si intende la superficie utile, data dalla somma delle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superfici utili dei singoli spazi interni all’abitazione quali soggiorno, camere, cucine,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disimpegni,</w:t>
      </w:r>
      <w:r w:rsidRPr="00C972B2">
        <w:rPr>
          <w:spacing w:val="-5"/>
          <w:sz w:val="24"/>
          <w:szCs w:val="24"/>
        </w:rPr>
        <w:t xml:space="preserve"> </w:t>
      </w:r>
      <w:r w:rsidRPr="00C972B2">
        <w:rPr>
          <w:sz w:val="24"/>
          <w:szCs w:val="24"/>
        </w:rPr>
        <w:t>bagni,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su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cui calcolare</w:t>
      </w:r>
      <w:r w:rsidRPr="00C972B2">
        <w:rPr>
          <w:spacing w:val="-3"/>
          <w:sz w:val="24"/>
          <w:szCs w:val="24"/>
        </w:rPr>
        <w:t xml:space="preserve"> </w:t>
      </w:r>
      <w:r w:rsidRPr="00C972B2">
        <w:rPr>
          <w:sz w:val="24"/>
          <w:szCs w:val="24"/>
        </w:rPr>
        <w:t>il</w:t>
      </w:r>
      <w:r w:rsidRPr="00C972B2">
        <w:rPr>
          <w:spacing w:val="-3"/>
          <w:sz w:val="24"/>
          <w:szCs w:val="24"/>
        </w:rPr>
        <w:t xml:space="preserve"> </w:t>
      </w:r>
      <w:r w:rsidRPr="00C972B2">
        <w:rPr>
          <w:sz w:val="24"/>
          <w:szCs w:val="24"/>
        </w:rPr>
        <w:t>numero degli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occupanti.</w:t>
      </w:r>
    </w:p>
    <w:p w14:paraId="664E961E" w14:textId="3D328932" w:rsidR="005D2AD1" w:rsidRPr="00C972B2" w:rsidRDefault="001D085F" w:rsidP="00C972B2">
      <w:pPr>
        <w:pStyle w:val="Corpotesto"/>
        <w:spacing w:before="52"/>
        <w:ind w:left="112" w:right="104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Non possono essere conteggiate le superfici accessorie all’alloggio quali cantine e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sottotetti non abitabili, taverne, locali interrati o seminterrati non abitabili, verande,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serre,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ripostigli o altri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accessori.</w:t>
      </w:r>
    </w:p>
    <w:p w14:paraId="6FE1D77C" w14:textId="77777777" w:rsidR="005D2AD1" w:rsidRPr="00C972B2" w:rsidRDefault="005D2AD1">
      <w:pPr>
        <w:pStyle w:val="Corpotesto"/>
        <w:ind w:left="0"/>
        <w:rPr>
          <w:sz w:val="24"/>
          <w:szCs w:val="24"/>
        </w:rPr>
      </w:pPr>
    </w:p>
    <w:p w14:paraId="4614A10A" w14:textId="77777777" w:rsidR="005D2AD1" w:rsidRPr="00C972B2" w:rsidRDefault="001D085F">
      <w:pPr>
        <w:pStyle w:val="Corpotesto"/>
        <w:spacing w:before="1"/>
        <w:ind w:left="112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I</w:t>
      </w:r>
      <w:r w:rsidRPr="00C972B2">
        <w:rPr>
          <w:spacing w:val="-3"/>
          <w:sz w:val="24"/>
          <w:szCs w:val="24"/>
        </w:rPr>
        <w:t xml:space="preserve"> </w:t>
      </w:r>
      <w:r w:rsidRPr="00C972B2">
        <w:rPr>
          <w:sz w:val="24"/>
          <w:szCs w:val="24"/>
        </w:rPr>
        <w:t>soppalchi,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per</w:t>
      </w:r>
      <w:r w:rsidRPr="00C972B2">
        <w:rPr>
          <w:spacing w:val="-4"/>
          <w:sz w:val="24"/>
          <w:szCs w:val="24"/>
        </w:rPr>
        <w:t xml:space="preserve"> </w:t>
      </w:r>
      <w:r w:rsidRPr="00C972B2">
        <w:rPr>
          <w:sz w:val="24"/>
          <w:szCs w:val="24"/>
        </w:rPr>
        <w:t>essere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conteggiati,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devono</w:t>
      </w:r>
      <w:r w:rsidRPr="00C972B2">
        <w:rPr>
          <w:spacing w:val="-3"/>
          <w:sz w:val="24"/>
          <w:szCs w:val="24"/>
        </w:rPr>
        <w:t xml:space="preserve"> </w:t>
      </w:r>
      <w:r w:rsidRPr="00C972B2">
        <w:rPr>
          <w:sz w:val="24"/>
          <w:szCs w:val="24"/>
        </w:rPr>
        <w:t>avere</w:t>
      </w:r>
      <w:r w:rsidRPr="00C972B2">
        <w:rPr>
          <w:spacing w:val="-4"/>
          <w:sz w:val="24"/>
          <w:szCs w:val="24"/>
        </w:rPr>
        <w:t xml:space="preserve"> </w:t>
      </w:r>
      <w:r w:rsidRPr="00C972B2">
        <w:rPr>
          <w:sz w:val="24"/>
          <w:szCs w:val="24"/>
        </w:rPr>
        <w:t>il</w:t>
      </w:r>
      <w:r w:rsidRPr="00C972B2">
        <w:rPr>
          <w:spacing w:val="-3"/>
          <w:sz w:val="24"/>
          <w:szCs w:val="24"/>
        </w:rPr>
        <w:t xml:space="preserve"> </w:t>
      </w:r>
      <w:r w:rsidRPr="00C972B2">
        <w:rPr>
          <w:sz w:val="24"/>
          <w:szCs w:val="24"/>
        </w:rPr>
        <w:t>titolo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edilizio.</w:t>
      </w:r>
    </w:p>
    <w:p w14:paraId="2072D32D" w14:textId="77777777" w:rsidR="005D2AD1" w:rsidRDefault="005D2AD1">
      <w:pPr>
        <w:pStyle w:val="Corpotesto"/>
        <w:spacing w:before="10"/>
        <w:ind w:left="0"/>
        <w:rPr>
          <w:sz w:val="27"/>
        </w:rPr>
      </w:pPr>
    </w:p>
    <w:p w14:paraId="290F5199" w14:textId="77777777" w:rsidR="001901E1" w:rsidRPr="001901E1" w:rsidRDefault="001901E1" w:rsidP="001901E1">
      <w:pPr>
        <w:pStyle w:val="Corpotesto"/>
        <w:spacing w:before="1"/>
        <w:ind w:left="112"/>
        <w:jc w:val="both"/>
        <w:rPr>
          <w:b/>
          <w:bCs/>
          <w:u w:val="single"/>
        </w:rPr>
      </w:pPr>
      <w:r w:rsidRPr="001901E1">
        <w:rPr>
          <w:b/>
          <w:bCs/>
          <w:u w:val="single"/>
        </w:rPr>
        <w:t>PER IL CALCOLO DEI POSTI LETTO SI SPECIFICA CHE:</w:t>
      </w:r>
    </w:p>
    <w:p w14:paraId="4BBA2031" w14:textId="77777777" w:rsidR="001901E1" w:rsidRPr="00C972B2" w:rsidRDefault="001901E1" w:rsidP="001901E1">
      <w:pPr>
        <w:pStyle w:val="Corpotesto"/>
        <w:spacing w:before="1"/>
        <w:ind w:left="112"/>
        <w:jc w:val="both"/>
        <w:rPr>
          <w:sz w:val="24"/>
          <w:szCs w:val="24"/>
        </w:rPr>
      </w:pPr>
      <w:r w:rsidRPr="00C972B2">
        <w:rPr>
          <w:sz w:val="24"/>
          <w:szCs w:val="24"/>
        </w:rPr>
        <w:t xml:space="preserve">Considerato che i parametri per il calcolo del numero di abitanti </w:t>
      </w:r>
      <w:r w:rsidRPr="00C972B2">
        <w:rPr>
          <w:b/>
          <w:bCs/>
          <w:sz w:val="24"/>
          <w:szCs w:val="24"/>
        </w:rPr>
        <w:t xml:space="preserve">PREVISTI DAL </w:t>
      </w:r>
      <w:hyperlink r:id="rId5" w:history="1">
        <w:r w:rsidRPr="00C972B2">
          <w:rPr>
            <w:b/>
            <w:bCs/>
            <w:sz w:val="24"/>
            <w:szCs w:val="24"/>
          </w:rPr>
          <w:t xml:space="preserve">DECRETO </w:t>
        </w:r>
        <w:r w:rsidRPr="00C972B2">
          <w:rPr>
            <w:b/>
            <w:bCs/>
            <w:sz w:val="24"/>
            <w:szCs w:val="24"/>
          </w:rPr>
          <w:lastRenderedPageBreak/>
          <w:t>MINISTERIALE 5 LUGLIO DEL 1975</w:t>
        </w:r>
      </w:hyperlink>
      <w:r w:rsidRPr="00C972B2">
        <w:rPr>
          <w:sz w:val="24"/>
          <w:szCs w:val="24"/>
        </w:rPr>
        <w:t>, tengono conto della superficie abitabile (non inferiore a mq 14 per i primi 4 abitanti e 10 mq per i successivi), ma anche delle superfici delle stanze (camera matrimoniale 14 mq, singola 9 mq, soggiorno 14 mq), spesso si verifica la situazione in cui appartamenti di metrature complessive importanti possono ospitare un numero esiguo di abitanti.</w:t>
      </w:r>
    </w:p>
    <w:p w14:paraId="3E71C7D3" w14:textId="77777777" w:rsidR="001901E1" w:rsidRPr="00C972B2" w:rsidRDefault="001901E1" w:rsidP="001901E1">
      <w:pPr>
        <w:pStyle w:val="Corpotesto"/>
        <w:spacing w:before="1"/>
        <w:ind w:left="112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Per questo, per tenere una linea univoca e coerente si decide di interpretare la norma nel modo seguente.</w:t>
      </w:r>
    </w:p>
    <w:p w14:paraId="2E0BC331" w14:textId="77777777" w:rsidR="001901E1" w:rsidRPr="00C972B2" w:rsidRDefault="001901E1" w:rsidP="001901E1">
      <w:pPr>
        <w:pStyle w:val="Corpotesto"/>
        <w:spacing w:before="1"/>
        <w:ind w:left="112"/>
        <w:jc w:val="both"/>
        <w:rPr>
          <w:sz w:val="24"/>
          <w:szCs w:val="24"/>
        </w:rPr>
      </w:pPr>
      <w:r w:rsidRPr="00C972B2">
        <w:rPr>
          <w:sz w:val="24"/>
          <w:szCs w:val="24"/>
        </w:rPr>
        <w:t xml:space="preserve">Adottare una tolleranza sulle misure delle </w:t>
      </w:r>
      <w:proofErr w:type="spellStart"/>
      <w:r w:rsidRPr="00C972B2">
        <w:rPr>
          <w:sz w:val="24"/>
          <w:szCs w:val="24"/>
        </w:rPr>
        <w:t>sup</w:t>
      </w:r>
      <w:proofErr w:type="spellEnd"/>
      <w:r w:rsidRPr="00C972B2">
        <w:rPr>
          <w:sz w:val="24"/>
          <w:szCs w:val="24"/>
        </w:rPr>
        <w:t>. delle stanze del 10%, considerato i margini di errore dati dalle misurazioni;</w:t>
      </w:r>
    </w:p>
    <w:p w14:paraId="144C0AF7" w14:textId="77777777" w:rsidR="001901E1" w:rsidRPr="00C972B2" w:rsidRDefault="001901E1" w:rsidP="001901E1">
      <w:pPr>
        <w:pStyle w:val="Corpotesto"/>
        <w:spacing w:before="1"/>
        <w:ind w:left="112"/>
        <w:jc w:val="both"/>
        <w:rPr>
          <w:b/>
          <w:bCs/>
          <w:sz w:val="24"/>
          <w:szCs w:val="24"/>
        </w:rPr>
      </w:pPr>
      <w:r w:rsidRPr="00C972B2">
        <w:rPr>
          <w:sz w:val="24"/>
          <w:szCs w:val="24"/>
        </w:rPr>
        <w:t xml:space="preserve">Nel caso in cui la </w:t>
      </w:r>
      <w:proofErr w:type="spellStart"/>
      <w:r w:rsidRPr="00C972B2">
        <w:rPr>
          <w:sz w:val="24"/>
          <w:szCs w:val="24"/>
        </w:rPr>
        <w:t>sup</w:t>
      </w:r>
      <w:proofErr w:type="spellEnd"/>
      <w:r w:rsidRPr="00C972B2">
        <w:rPr>
          <w:sz w:val="24"/>
          <w:szCs w:val="24"/>
        </w:rPr>
        <w:t xml:space="preserve">. abitabile dell’immobile </w:t>
      </w:r>
      <w:r w:rsidRPr="00C972B2">
        <w:rPr>
          <w:b/>
          <w:bCs/>
          <w:sz w:val="24"/>
          <w:szCs w:val="24"/>
        </w:rPr>
        <w:t xml:space="preserve">corrisponde ad un n. di abitanti maggiore di quello che risulta dalle </w:t>
      </w:r>
      <w:proofErr w:type="spellStart"/>
      <w:r w:rsidRPr="00C972B2">
        <w:rPr>
          <w:b/>
          <w:bCs/>
          <w:sz w:val="24"/>
          <w:szCs w:val="24"/>
        </w:rPr>
        <w:t>sup</w:t>
      </w:r>
      <w:proofErr w:type="spellEnd"/>
      <w:r w:rsidRPr="00C972B2">
        <w:rPr>
          <w:b/>
          <w:bCs/>
          <w:sz w:val="24"/>
          <w:szCs w:val="24"/>
        </w:rPr>
        <w:t>. delle camere:</w:t>
      </w:r>
    </w:p>
    <w:p w14:paraId="444D693E" w14:textId="77777777" w:rsidR="001901E1" w:rsidRPr="00C972B2" w:rsidRDefault="001901E1" w:rsidP="001901E1">
      <w:pPr>
        <w:pStyle w:val="Corpotesto"/>
        <w:spacing w:before="1"/>
        <w:ind w:left="112"/>
        <w:jc w:val="both"/>
        <w:rPr>
          <w:b/>
          <w:bCs/>
          <w:sz w:val="24"/>
          <w:szCs w:val="24"/>
        </w:rPr>
      </w:pPr>
      <w:r w:rsidRPr="00C972B2">
        <w:rPr>
          <w:b/>
          <w:bCs/>
          <w:sz w:val="24"/>
          <w:szCs w:val="24"/>
        </w:rPr>
        <w:t>- se abbia il soggiorno misura almeno 14 mq e la cucina è in stanza separata ed è di almeno 9 mq., si considera 1 abitante anche nel soggiorno.</w:t>
      </w:r>
    </w:p>
    <w:p w14:paraId="68CB3C3F" w14:textId="77777777" w:rsidR="001901E1" w:rsidRPr="00C972B2" w:rsidRDefault="001901E1" w:rsidP="001901E1">
      <w:pPr>
        <w:pStyle w:val="Corpotesto"/>
        <w:spacing w:before="1"/>
        <w:ind w:left="112"/>
        <w:jc w:val="both"/>
        <w:rPr>
          <w:b/>
          <w:bCs/>
          <w:sz w:val="24"/>
          <w:szCs w:val="24"/>
        </w:rPr>
      </w:pPr>
      <w:r w:rsidRPr="00C972B2">
        <w:rPr>
          <w:b/>
          <w:bCs/>
          <w:sz w:val="24"/>
          <w:szCs w:val="24"/>
        </w:rPr>
        <w:t>- se il soggiorno misura almeno 28 mq, e la cucina è in stanza separata ed è di almeno 9 mq., si considerano 2 abitanti anche nel soggiorno.</w:t>
      </w:r>
    </w:p>
    <w:p w14:paraId="10972B1F" w14:textId="57D33D17" w:rsidR="005D2AD1" w:rsidRPr="00C972B2" w:rsidRDefault="001901E1" w:rsidP="001901E1">
      <w:pPr>
        <w:pStyle w:val="Corpotesto"/>
        <w:spacing w:before="1"/>
        <w:ind w:left="112"/>
        <w:jc w:val="both"/>
        <w:rPr>
          <w:sz w:val="24"/>
          <w:szCs w:val="24"/>
        </w:rPr>
      </w:pPr>
      <w:r w:rsidRPr="00C972B2">
        <w:rPr>
          <w:b/>
          <w:bCs/>
          <w:sz w:val="24"/>
          <w:szCs w:val="24"/>
        </w:rPr>
        <w:t xml:space="preserve">- se la camera ha una </w:t>
      </w:r>
      <w:proofErr w:type="spellStart"/>
      <w:r w:rsidRPr="00C972B2">
        <w:rPr>
          <w:b/>
          <w:bCs/>
          <w:sz w:val="24"/>
          <w:szCs w:val="24"/>
        </w:rPr>
        <w:t>sup</w:t>
      </w:r>
      <w:proofErr w:type="spellEnd"/>
      <w:r w:rsidRPr="00C972B2">
        <w:rPr>
          <w:b/>
          <w:bCs/>
          <w:sz w:val="24"/>
          <w:szCs w:val="24"/>
        </w:rPr>
        <w:t>. di almeno 21 mq, si considerano 3 abitanti.</w:t>
      </w:r>
    </w:p>
    <w:p w14:paraId="125DF21F" w14:textId="77777777" w:rsidR="005D2AD1" w:rsidRPr="00C972B2" w:rsidRDefault="005D2AD1">
      <w:pPr>
        <w:pStyle w:val="Corpotesto"/>
        <w:spacing w:before="10"/>
        <w:ind w:left="0"/>
        <w:rPr>
          <w:sz w:val="24"/>
          <w:szCs w:val="24"/>
        </w:rPr>
      </w:pPr>
    </w:p>
    <w:p w14:paraId="59E49378" w14:textId="5BC695AB" w:rsidR="005D2AD1" w:rsidRPr="00C972B2" w:rsidRDefault="001901E1" w:rsidP="001901E1">
      <w:pPr>
        <w:pStyle w:val="Corpotesto"/>
        <w:spacing w:before="1"/>
        <w:ind w:left="112"/>
        <w:jc w:val="both"/>
        <w:rPr>
          <w:b/>
          <w:bCs/>
          <w:sz w:val="24"/>
          <w:szCs w:val="24"/>
        </w:rPr>
      </w:pPr>
      <w:r w:rsidRPr="00C972B2">
        <w:rPr>
          <w:b/>
          <w:bCs/>
          <w:sz w:val="24"/>
          <w:szCs w:val="24"/>
        </w:rPr>
        <w:t xml:space="preserve">In caso di alloggio </w:t>
      </w:r>
      <w:proofErr w:type="spellStart"/>
      <w:r w:rsidRPr="00C972B2">
        <w:rPr>
          <w:b/>
          <w:bCs/>
          <w:sz w:val="24"/>
          <w:szCs w:val="24"/>
        </w:rPr>
        <w:t>monostanza</w:t>
      </w:r>
      <w:proofErr w:type="spellEnd"/>
      <w:r w:rsidRPr="00C972B2">
        <w:rPr>
          <w:b/>
          <w:bCs/>
          <w:sz w:val="24"/>
          <w:szCs w:val="24"/>
        </w:rPr>
        <w:t xml:space="preserve"> per una persona, la superficie minima comprensiva di servizi non deve essere inferiore a mq. 28, se per due persone non inferiore a mq. 38</w:t>
      </w:r>
      <w:r w:rsidR="001D085F" w:rsidRPr="00C972B2">
        <w:rPr>
          <w:b/>
          <w:bCs/>
          <w:sz w:val="24"/>
          <w:szCs w:val="24"/>
        </w:rPr>
        <w:t xml:space="preserve"> </w:t>
      </w:r>
    </w:p>
    <w:p w14:paraId="09C980FF" w14:textId="127EB6F4" w:rsidR="005D2AD1" w:rsidRDefault="001D085F" w:rsidP="002F7B66">
      <w:pPr>
        <w:pStyle w:val="Titolo1"/>
        <w:spacing w:before="240" w:after="240"/>
        <w:ind w:left="113"/>
        <w:jc w:val="center"/>
        <w:rPr>
          <w:u w:val="none"/>
        </w:rPr>
      </w:pPr>
      <w:r>
        <w:rPr>
          <w:u w:val="thick"/>
        </w:rPr>
        <w:t>In</w:t>
      </w:r>
      <w:r>
        <w:rPr>
          <w:spacing w:val="-4"/>
          <w:u w:val="thick"/>
        </w:rPr>
        <w:t xml:space="preserve"> </w:t>
      </w:r>
      <w:r>
        <w:rPr>
          <w:u w:val="thick"/>
        </w:rPr>
        <w:t>quali</w:t>
      </w:r>
      <w:r>
        <w:rPr>
          <w:spacing w:val="-3"/>
          <w:u w:val="thick"/>
        </w:rPr>
        <w:t xml:space="preserve"> </w:t>
      </w:r>
      <w:r>
        <w:rPr>
          <w:u w:val="thick"/>
        </w:rPr>
        <w:t>casi</w:t>
      </w:r>
      <w:r>
        <w:rPr>
          <w:spacing w:val="-2"/>
          <w:u w:val="thick"/>
        </w:rPr>
        <w:t xml:space="preserve"> </w:t>
      </w:r>
      <w:r>
        <w:rPr>
          <w:u w:val="thick"/>
        </w:rPr>
        <w:t>non</w:t>
      </w:r>
      <w:r>
        <w:rPr>
          <w:spacing w:val="-4"/>
          <w:u w:val="thick"/>
        </w:rPr>
        <w:t xml:space="preserve"> </w:t>
      </w:r>
      <w:r>
        <w:rPr>
          <w:u w:val="thick"/>
        </w:rPr>
        <w:t>potrai</w:t>
      </w:r>
      <w:r>
        <w:rPr>
          <w:spacing w:val="-2"/>
          <w:u w:val="thick"/>
        </w:rPr>
        <w:t xml:space="preserve"> </w:t>
      </w:r>
      <w:r>
        <w:rPr>
          <w:u w:val="thick"/>
        </w:rPr>
        <w:t>ottenere</w:t>
      </w:r>
      <w:r>
        <w:rPr>
          <w:spacing w:val="-2"/>
          <w:u w:val="thick"/>
        </w:rPr>
        <w:t xml:space="preserve"> </w:t>
      </w:r>
      <w:r>
        <w:rPr>
          <w:u w:val="thick"/>
        </w:rPr>
        <w:t>l’idoneit</w:t>
      </w:r>
      <w:r w:rsidR="0000542D">
        <w:rPr>
          <w:u w:val="thick"/>
        </w:rPr>
        <w:t xml:space="preserve">à </w:t>
      </w:r>
      <w:r>
        <w:rPr>
          <w:u w:val="thick"/>
        </w:rPr>
        <w:t>alloggiativa?</w:t>
      </w:r>
    </w:p>
    <w:p w14:paraId="010129AE" w14:textId="2A5024F2" w:rsidR="005D2AD1" w:rsidRPr="00C972B2" w:rsidRDefault="001D085F">
      <w:pPr>
        <w:pStyle w:val="Corpotesto"/>
        <w:spacing w:before="52" w:line="322" w:lineRule="exact"/>
        <w:ind w:left="112"/>
        <w:rPr>
          <w:sz w:val="24"/>
          <w:szCs w:val="24"/>
        </w:rPr>
      </w:pPr>
      <w:r w:rsidRPr="00C972B2">
        <w:rPr>
          <w:sz w:val="24"/>
          <w:szCs w:val="24"/>
        </w:rPr>
        <w:t>Non</w:t>
      </w:r>
      <w:r w:rsidRPr="00C972B2">
        <w:rPr>
          <w:spacing w:val="-4"/>
          <w:sz w:val="24"/>
          <w:szCs w:val="24"/>
        </w:rPr>
        <w:t xml:space="preserve"> </w:t>
      </w:r>
      <w:r w:rsidRPr="00C972B2">
        <w:rPr>
          <w:sz w:val="24"/>
          <w:szCs w:val="24"/>
        </w:rPr>
        <w:t>potrai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ottenere</w:t>
      </w:r>
      <w:r w:rsidRPr="00C972B2">
        <w:rPr>
          <w:spacing w:val="-3"/>
          <w:sz w:val="24"/>
          <w:szCs w:val="24"/>
        </w:rPr>
        <w:t xml:space="preserve"> </w:t>
      </w:r>
      <w:r w:rsidRPr="00C972B2">
        <w:rPr>
          <w:sz w:val="24"/>
          <w:szCs w:val="24"/>
        </w:rPr>
        <w:t>l’idoneità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alloggiativa</w:t>
      </w:r>
      <w:r w:rsidRPr="00C972B2">
        <w:rPr>
          <w:spacing w:val="-4"/>
          <w:sz w:val="24"/>
          <w:szCs w:val="24"/>
        </w:rPr>
        <w:t xml:space="preserve"> </w:t>
      </w:r>
      <w:r w:rsidRPr="00C972B2">
        <w:rPr>
          <w:sz w:val="24"/>
          <w:szCs w:val="24"/>
        </w:rPr>
        <w:t>nei</w:t>
      </w:r>
      <w:r w:rsidRPr="00C972B2">
        <w:rPr>
          <w:spacing w:val="-4"/>
          <w:sz w:val="24"/>
          <w:szCs w:val="24"/>
        </w:rPr>
        <w:t xml:space="preserve"> </w:t>
      </w:r>
      <w:r w:rsidRPr="00C972B2">
        <w:rPr>
          <w:sz w:val="24"/>
          <w:szCs w:val="24"/>
        </w:rPr>
        <w:t>seguenti</w:t>
      </w:r>
      <w:r w:rsidRPr="00C972B2">
        <w:rPr>
          <w:spacing w:val="-3"/>
          <w:sz w:val="24"/>
          <w:szCs w:val="24"/>
        </w:rPr>
        <w:t xml:space="preserve"> </w:t>
      </w:r>
      <w:r w:rsidRPr="00C972B2">
        <w:rPr>
          <w:sz w:val="24"/>
          <w:szCs w:val="24"/>
        </w:rPr>
        <w:t>casi:</w:t>
      </w:r>
    </w:p>
    <w:p w14:paraId="50E7386E" w14:textId="77777777" w:rsidR="009539BF" w:rsidRPr="00C972B2" w:rsidRDefault="009539BF" w:rsidP="009539BF">
      <w:pPr>
        <w:pStyle w:val="Paragrafoelenco"/>
        <w:numPr>
          <w:ilvl w:val="0"/>
          <w:numId w:val="1"/>
        </w:numPr>
        <w:tabs>
          <w:tab w:val="left" w:pos="833"/>
        </w:tabs>
        <w:spacing w:line="240" w:lineRule="auto"/>
        <w:ind w:right="132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La scheda di rilevazione non sia compilata in tutte le sue parti o non sia sottoscritta dal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professionista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incaricato;</w:t>
      </w:r>
    </w:p>
    <w:p w14:paraId="516CC2C7" w14:textId="77777777" w:rsidR="009539BF" w:rsidRPr="00C972B2" w:rsidRDefault="009539BF" w:rsidP="009539BF">
      <w:pPr>
        <w:pStyle w:val="Paragrafoelenco"/>
        <w:numPr>
          <w:ilvl w:val="0"/>
          <w:numId w:val="1"/>
        </w:numPr>
        <w:tabs>
          <w:tab w:val="left" w:pos="833"/>
        </w:tabs>
        <w:spacing w:line="240" w:lineRule="auto"/>
        <w:ind w:right="128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Lo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stato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di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fatto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dell’alloggio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non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corrisponda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alla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scheda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catastale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o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alla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planimetria</w:t>
      </w:r>
      <w:r w:rsidRPr="00C972B2">
        <w:rPr>
          <w:spacing w:val="-57"/>
          <w:sz w:val="24"/>
          <w:szCs w:val="24"/>
        </w:rPr>
        <w:t xml:space="preserve"> </w:t>
      </w:r>
      <w:r w:rsidRPr="00C972B2">
        <w:rPr>
          <w:sz w:val="24"/>
          <w:szCs w:val="24"/>
        </w:rPr>
        <w:t>presentate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in</w:t>
      </w:r>
      <w:r w:rsidRPr="00C972B2">
        <w:rPr>
          <w:spacing w:val="2"/>
          <w:sz w:val="24"/>
          <w:szCs w:val="24"/>
        </w:rPr>
        <w:t xml:space="preserve"> </w:t>
      </w:r>
      <w:r w:rsidRPr="00C972B2">
        <w:rPr>
          <w:sz w:val="24"/>
          <w:szCs w:val="24"/>
        </w:rPr>
        <w:t>allegato alla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scheda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di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rilevazione;</w:t>
      </w:r>
    </w:p>
    <w:p w14:paraId="54793EEF" w14:textId="77777777" w:rsidR="009539BF" w:rsidRPr="00C972B2" w:rsidRDefault="009539BF" w:rsidP="009539BF">
      <w:pPr>
        <w:pStyle w:val="Paragrafoelenco"/>
        <w:numPr>
          <w:ilvl w:val="0"/>
          <w:numId w:val="1"/>
        </w:numPr>
        <w:tabs>
          <w:tab w:val="left" w:pos="833"/>
        </w:tabs>
        <w:spacing w:line="240" w:lineRule="auto"/>
        <w:ind w:right="127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La</w:t>
      </w:r>
      <w:r w:rsidRPr="00C972B2">
        <w:rPr>
          <w:spacing w:val="-8"/>
          <w:sz w:val="24"/>
          <w:szCs w:val="24"/>
        </w:rPr>
        <w:t xml:space="preserve"> </w:t>
      </w:r>
      <w:r w:rsidRPr="00C972B2">
        <w:rPr>
          <w:sz w:val="24"/>
          <w:szCs w:val="24"/>
        </w:rPr>
        <w:t>documentazione</w:t>
      </w:r>
      <w:r w:rsidRPr="00C972B2">
        <w:rPr>
          <w:spacing w:val="-8"/>
          <w:sz w:val="24"/>
          <w:szCs w:val="24"/>
        </w:rPr>
        <w:t xml:space="preserve"> </w:t>
      </w:r>
      <w:r w:rsidRPr="00C972B2">
        <w:rPr>
          <w:sz w:val="24"/>
          <w:szCs w:val="24"/>
        </w:rPr>
        <w:t>inerente</w:t>
      </w:r>
      <w:r w:rsidRPr="00C972B2">
        <w:rPr>
          <w:spacing w:val="-8"/>
          <w:sz w:val="24"/>
          <w:szCs w:val="24"/>
        </w:rPr>
        <w:t xml:space="preserve"> </w:t>
      </w:r>
      <w:r w:rsidRPr="00C972B2">
        <w:rPr>
          <w:sz w:val="24"/>
          <w:szCs w:val="24"/>
        </w:rPr>
        <w:t>gli</w:t>
      </w:r>
      <w:r w:rsidRPr="00C972B2">
        <w:rPr>
          <w:spacing w:val="-6"/>
          <w:sz w:val="24"/>
          <w:szCs w:val="24"/>
        </w:rPr>
        <w:t xml:space="preserve"> </w:t>
      </w:r>
      <w:r w:rsidRPr="00C972B2">
        <w:rPr>
          <w:sz w:val="24"/>
          <w:szCs w:val="24"/>
        </w:rPr>
        <w:t>impianti</w:t>
      </w:r>
      <w:r w:rsidRPr="00C972B2">
        <w:rPr>
          <w:spacing w:val="-7"/>
          <w:sz w:val="24"/>
          <w:szCs w:val="24"/>
        </w:rPr>
        <w:t xml:space="preserve"> </w:t>
      </w:r>
      <w:r w:rsidRPr="00C972B2">
        <w:rPr>
          <w:sz w:val="24"/>
          <w:szCs w:val="24"/>
        </w:rPr>
        <w:t>sia</w:t>
      </w:r>
      <w:r w:rsidRPr="00C972B2">
        <w:rPr>
          <w:spacing w:val="-8"/>
          <w:sz w:val="24"/>
          <w:szCs w:val="24"/>
        </w:rPr>
        <w:t xml:space="preserve"> </w:t>
      </w:r>
      <w:r w:rsidRPr="00C972B2">
        <w:rPr>
          <w:sz w:val="24"/>
          <w:szCs w:val="24"/>
        </w:rPr>
        <w:t>incompleta</w:t>
      </w:r>
      <w:r w:rsidRPr="00C972B2">
        <w:rPr>
          <w:spacing w:val="-7"/>
          <w:sz w:val="24"/>
          <w:szCs w:val="24"/>
        </w:rPr>
        <w:t xml:space="preserve"> </w:t>
      </w:r>
      <w:r w:rsidRPr="00C972B2">
        <w:rPr>
          <w:sz w:val="24"/>
          <w:szCs w:val="24"/>
        </w:rPr>
        <w:t>o</w:t>
      </w:r>
      <w:r w:rsidRPr="00C972B2">
        <w:rPr>
          <w:spacing w:val="-7"/>
          <w:sz w:val="24"/>
          <w:szCs w:val="24"/>
        </w:rPr>
        <w:t xml:space="preserve"> </w:t>
      </w:r>
      <w:r w:rsidRPr="00C972B2">
        <w:rPr>
          <w:sz w:val="24"/>
          <w:szCs w:val="24"/>
        </w:rPr>
        <w:t>carente;</w:t>
      </w:r>
      <w:r w:rsidRPr="00C972B2">
        <w:rPr>
          <w:spacing w:val="-7"/>
          <w:sz w:val="24"/>
          <w:szCs w:val="24"/>
        </w:rPr>
        <w:t xml:space="preserve"> </w:t>
      </w:r>
      <w:r w:rsidRPr="00C972B2">
        <w:rPr>
          <w:sz w:val="24"/>
          <w:szCs w:val="24"/>
        </w:rPr>
        <w:t>per</w:t>
      </w:r>
      <w:r w:rsidRPr="00C972B2">
        <w:rPr>
          <w:spacing w:val="-8"/>
          <w:sz w:val="24"/>
          <w:szCs w:val="24"/>
        </w:rPr>
        <w:t xml:space="preserve"> </w:t>
      </w:r>
      <w:r w:rsidRPr="00C972B2">
        <w:rPr>
          <w:sz w:val="24"/>
          <w:szCs w:val="24"/>
        </w:rPr>
        <w:t>le</w:t>
      </w:r>
      <w:r w:rsidRPr="00C972B2">
        <w:rPr>
          <w:spacing w:val="-7"/>
          <w:sz w:val="24"/>
          <w:szCs w:val="24"/>
        </w:rPr>
        <w:t xml:space="preserve"> </w:t>
      </w:r>
      <w:r w:rsidRPr="00C972B2">
        <w:rPr>
          <w:sz w:val="24"/>
          <w:szCs w:val="24"/>
        </w:rPr>
        <w:t>caldaie</w:t>
      </w:r>
      <w:r w:rsidRPr="00C972B2">
        <w:rPr>
          <w:spacing w:val="-8"/>
          <w:sz w:val="24"/>
          <w:szCs w:val="24"/>
        </w:rPr>
        <w:t xml:space="preserve"> </w:t>
      </w:r>
      <w:r w:rsidRPr="00C972B2">
        <w:rPr>
          <w:sz w:val="24"/>
          <w:szCs w:val="24"/>
        </w:rPr>
        <w:t>il</w:t>
      </w:r>
      <w:r w:rsidRPr="00C972B2">
        <w:rPr>
          <w:spacing w:val="-7"/>
          <w:sz w:val="24"/>
          <w:szCs w:val="24"/>
        </w:rPr>
        <w:t xml:space="preserve"> </w:t>
      </w:r>
      <w:r w:rsidRPr="00C972B2">
        <w:rPr>
          <w:sz w:val="24"/>
          <w:szCs w:val="24"/>
        </w:rPr>
        <w:t>rapporto</w:t>
      </w:r>
      <w:r w:rsidRPr="00C972B2">
        <w:rPr>
          <w:spacing w:val="-7"/>
          <w:sz w:val="24"/>
          <w:szCs w:val="24"/>
        </w:rPr>
        <w:t xml:space="preserve"> </w:t>
      </w:r>
      <w:r w:rsidRPr="00C972B2">
        <w:rPr>
          <w:sz w:val="24"/>
          <w:szCs w:val="24"/>
        </w:rPr>
        <w:t>di</w:t>
      </w:r>
      <w:r w:rsidRPr="00C972B2">
        <w:rPr>
          <w:spacing w:val="-57"/>
          <w:sz w:val="24"/>
          <w:szCs w:val="24"/>
        </w:rPr>
        <w:t xml:space="preserve"> </w:t>
      </w:r>
      <w:r w:rsidRPr="00C972B2">
        <w:rPr>
          <w:sz w:val="24"/>
          <w:szCs w:val="24"/>
        </w:rPr>
        <w:t>controllo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obbligatorio non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sostituisce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la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dichiarazione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di conformità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di legge;</w:t>
      </w:r>
    </w:p>
    <w:p w14:paraId="4A702D37" w14:textId="77777777" w:rsidR="009539BF" w:rsidRPr="00C972B2" w:rsidRDefault="009539BF" w:rsidP="009539BF">
      <w:pPr>
        <w:pStyle w:val="Paragrafoelenco"/>
        <w:numPr>
          <w:ilvl w:val="0"/>
          <w:numId w:val="1"/>
        </w:numPr>
        <w:tabs>
          <w:tab w:val="left" w:pos="833"/>
        </w:tabs>
        <w:spacing w:line="240" w:lineRule="auto"/>
        <w:ind w:right="125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Siano presentate schede di rilevazione in cui il rilascio dell’idoneità sia subordinato alla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realizzazione di lavori ed interventi che non siano di semplice manutenzione ordinaria; in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particolare non sarà ammessa l’assenza del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prescritto foro di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aereazione nei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locali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con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presenza di apparecchi a gas, o la mancanza della cappa aspirante dei vapori di cottura delle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 xml:space="preserve">cucine, </w:t>
      </w:r>
      <w:r w:rsidRPr="00C972B2">
        <w:rPr>
          <w:b/>
          <w:bCs/>
          <w:sz w:val="24"/>
          <w:szCs w:val="24"/>
          <w:u w:val="single"/>
        </w:rPr>
        <w:t>sfociante all’esterno dell’abitazione</w:t>
      </w:r>
      <w:r w:rsidRPr="00C972B2">
        <w:rPr>
          <w:sz w:val="24"/>
          <w:szCs w:val="24"/>
        </w:rPr>
        <w:t>, ovvero la mancanza di impianti di impianti di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aspirazione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dell’aria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viziata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nei bagni ciechi;</w:t>
      </w:r>
    </w:p>
    <w:p w14:paraId="4C838161" w14:textId="77777777" w:rsidR="009539BF" w:rsidRPr="00C972B2" w:rsidRDefault="009539BF" w:rsidP="009539BF">
      <w:pPr>
        <w:pStyle w:val="Paragrafoelenco"/>
        <w:numPr>
          <w:ilvl w:val="0"/>
          <w:numId w:val="1"/>
        </w:numPr>
        <w:tabs>
          <w:tab w:val="left" w:pos="833"/>
        </w:tabs>
        <w:spacing w:line="240" w:lineRule="auto"/>
        <w:ind w:right="129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Sia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in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essere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un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procedimento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per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irregolarità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edilizie,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impiantistiche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o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di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revoca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o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sospensione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dell’agibilità, anche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parziale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o temporanea;</w:t>
      </w:r>
    </w:p>
    <w:p w14:paraId="6C073D61" w14:textId="77777777" w:rsidR="009539BF" w:rsidRPr="00C972B2" w:rsidRDefault="009539BF" w:rsidP="009539BF">
      <w:pPr>
        <w:pStyle w:val="Paragrafoelenco"/>
        <w:numPr>
          <w:ilvl w:val="0"/>
          <w:numId w:val="1"/>
        </w:numPr>
        <w:tabs>
          <w:tab w:val="left" w:pos="833"/>
        </w:tabs>
        <w:spacing w:before="1" w:line="240" w:lineRule="auto"/>
        <w:ind w:right="126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Gli impianti esistenti ed assistiti dalle dichiarazioni di conformità siano fuori uso o non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funzionati;</w:t>
      </w:r>
    </w:p>
    <w:p w14:paraId="6CCA9597" w14:textId="77777777" w:rsidR="009539BF" w:rsidRPr="00C972B2" w:rsidRDefault="009539BF" w:rsidP="009539BF">
      <w:pPr>
        <w:pStyle w:val="Paragrafoelenco"/>
        <w:numPr>
          <w:ilvl w:val="0"/>
          <w:numId w:val="1"/>
        </w:numPr>
        <w:tabs>
          <w:tab w:val="left" w:pos="833"/>
        </w:tabs>
        <w:spacing w:line="240" w:lineRule="auto"/>
        <w:ind w:right="127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Qualora</w:t>
      </w:r>
      <w:r w:rsidRPr="00C972B2">
        <w:rPr>
          <w:spacing w:val="-13"/>
          <w:sz w:val="24"/>
          <w:szCs w:val="24"/>
        </w:rPr>
        <w:t xml:space="preserve"> </w:t>
      </w:r>
      <w:r w:rsidRPr="00C972B2">
        <w:rPr>
          <w:sz w:val="24"/>
          <w:szCs w:val="24"/>
        </w:rPr>
        <w:t>siano</w:t>
      </w:r>
      <w:r w:rsidRPr="00C972B2">
        <w:rPr>
          <w:spacing w:val="-10"/>
          <w:sz w:val="24"/>
          <w:szCs w:val="24"/>
        </w:rPr>
        <w:t xml:space="preserve"> </w:t>
      </w:r>
      <w:r w:rsidRPr="00C972B2">
        <w:rPr>
          <w:sz w:val="24"/>
          <w:szCs w:val="24"/>
        </w:rPr>
        <w:t>presenti</w:t>
      </w:r>
      <w:r w:rsidRPr="00C972B2">
        <w:rPr>
          <w:spacing w:val="-11"/>
          <w:sz w:val="24"/>
          <w:szCs w:val="24"/>
        </w:rPr>
        <w:t xml:space="preserve"> </w:t>
      </w:r>
      <w:r w:rsidRPr="00C972B2">
        <w:rPr>
          <w:sz w:val="24"/>
          <w:szCs w:val="24"/>
        </w:rPr>
        <w:t>segnalazioni</w:t>
      </w:r>
      <w:r w:rsidRPr="00C972B2">
        <w:rPr>
          <w:spacing w:val="-12"/>
          <w:sz w:val="24"/>
          <w:szCs w:val="24"/>
        </w:rPr>
        <w:t xml:space="preserve"> </w:t>
      </w:r>
      <w:r w:rsidRPr="00C972B2">
        <w:rPr>
          <w:sz w:val="24"/>
          <w:szCs w:val="24"/>
        </w:rPr>
        <w:t>da</w:t>
      </w:r>
      <w:r w:rsidRPr="00C972B2">
        <w:rPr>
          <w:spacing w:val="-10"/>
          <w:sz w:val="24"/>
          <w:szCs w:val="24"/>
        </w:rPr>
        <w:t xml:space="preserve"> </w:t>
      </w:r>
      <w:r w:rsidRPr="00C972B2">
        <w:rPr>
          <w:sz w:val="24"/>
          <w:szCs w:val="24"/>
        </w:rPr>
        <w:t>parte</w:t>
      </w:r>
      <w:r w:rsidRPr="00C972B2">
        <w:rPr>
          <w:spacing w:val="-11"/>
          <w:sz w:val="24"/>
          <w:szCs w:val="24"/>
        </w:rPr>
        <w:t xml:space="preserve"> </w:t>
      </w:r>
      <w:r w:rsidRPr="00C972B2">
        <w:rPr>
          <w:sz w:val="24"/>
          <w:szCs w:val="24"/>
        </w:rPr>
        <w:t>degli</w:t>
      </w:r>
      <w:r w:rsidRPr="00C972B2">
        <w:rPr>
          <w:spacing w:val="-9"/>
          <w:sz w:val="24"/>
          <w:szCs w:val="24"/>
        </w:rPr>
        <w:t xml:space="preserve"> </w:t>
      </w:r>
      <w:r w:rsidRPr="00C972B2">
        <w:rPr>
          <w:sz w:val="24"/>
          <w:szCs w:val="24"/>
        </w:rPr>
        <w:t>installatori</w:t>
      </w:r>
      <w:r w:rsidRPr="00C972B2">
        <w:rPr>
          <w:spacing w:val="-11"/>
          <w:sz w:val="24"/>
          <w:szCs w:val="24"/>
        </w:rPr>
        <w:t xml:space="preserve"> </w:t>
      </w:r>
      <w:r w:rsidRPr="00C972B2">
        <w:rPr>
          <w:sz w:val="24"/>
          <w:szCs w:val="24"/>
        </w:rPr>
        <w:t>o</w:t>
      </w:r>
      <w:r w:rsidRPr="00C972B2">
        <w:rPr>
          <w:spacing w:val="-12"/>
          <w:sz w:val="24"/>
          <w:szCs w:val="24"/>
        </w:rPr>
        <w:t xml:space="preserve"> </w:t>
      </w:r>
      <w:r w:rsidRPr="00C972B2">
        <w:rPr>
          <w:sz w:val="24"/>
          <w:szCs w:val="24"/>
        </w:rPr>
        <w:t>dei</w:t>
      </w:r>
      <w:r w:rsidRPr="00C972B2">
        <w:rPr>
          <w:spacing w:val="-12"/>
          <w:sz w:val="24"/>
          <w:szCs w:val="24"/>
        </w:rPr>
        <w:t xml:space="preserve"> </w:t>
      </w:r>
      <w:r w:rsidRPr="00C972B2">
        <w:rPr>
          <w:sz w:val="24"/>
          <w:szCs w:val="24"/>
        </w:rPr>
        <w:t>manutentori</w:t>
      </w:r>
      <w:r w:rsidRPr="00C972B2">
        <w:rPr>
          <w:spacing w:val="-11"/>
          <w:sz w:val="24"/>
          <w:szCs w:val="24"/>
        </w:rPr>
        <w:t xml:space="preserve"> </w:t>
      </w:r>
      <w:r w:rsidRPr="00C972B2">
        <w:rPr>
          <w:sz w:val="24"/>
          <w:szCs w:val="24"/>
        </w:rPr>
        <w:t>degli</w:t>
      </w:r>
      <w:r w:rsidRPr="00C972B2">
        <w:rPr>
          <w:spacing w:val="-12"/>
          <w:sz w:val="24"/>
          <w:szCs w:val="24"/>
        </w:rPr>
        <w:t xml:space="preserve"> </w:t>
      </w:r>
      <w:r w:rsidRPr="00C972B2">
        <w:rPr>
          <w:sz w:val="24"/>
          <w:szCs w:val="24"/>
        </w:rPr>
        <w:t>impianti</w:t>
      </w:r>
      <w:r w:rsidRPr="00C972B2">
        <w:rPr>
          <w:spacing w:val="-57"/>
          <w:sz w:val="24"/>
          <w:szCs w:val="24"/>
        </w:rPr>
        <w:t xml:space="preserve"> </w:t>
      </w:r>
      <w:r w:rsidRPr="00C972B2">
        <w:rPr>
          <w:sz w:val="24"/>
          <w:szCs w:val="24"/>
        </w:rPr>
        <w:t>di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irregolarità</w:t>
      </w:r>
      <w:r w:rsidRPr="00C972B2">
        <w:rPr>
          <w:spacing w:val="-3"/>
          <w:sz w:val="24"/>
          <w:szCs w:val="24"/>
        </w:rPr>
        <w:t xml:space="preserve"> </w:t>
      </w:r>
      <w:r w:rsidRPr="00C972B2">
        <w:rPr>
          <w:sz w:val="24"/>
          <w:szCs w:val="24"/>
        </w:rPr>
        <w:t>o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situazioni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di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pericolo;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le</w:t>
      </w:r>
      <w:r w:rsidRPr="00C972B2">
        <w:rPr>
          <w:spacing w:val="-3"/>
          <w:sz w:val="24"/>
          <w:szCs w:val="24"/>
        </w:rPr>
        <w:t xml:space="preserve"> </w:t>
      </w:r>
      <w:r w:rsidRPr="00C972B2">
        <w:rPr>
          <w:sz w:val="24"/>
          <w:szCs w:val="24"/>
        </w:rPr>
        <w:t>prescrizioni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dei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manutentori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annotate</w:t>
      </w:r>
      <w:r w:rsidRPr="00C972B2">
        <w:rPr>
          <w:spacing w:val="-3"/>
          <w:sz w:val="24"/>
          <w:szCs w:val="24"/>
        </w:rPr>
        <w:t xml:space="preserve"> </w:t>
      </w:r>
      <w:r w:rsidRPr="00C972B2">
        <w:rPr>
          <w:sz w:val="24"/>
          <w:szCs w:val="24"/>
        </w:rPr>
        <w:t>sui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rapporti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di</w:t>
      </w:r>
      <w:r w:rsidRPr="00C972B2">
        <w:rPr>
          <w:spacing w:val="-57"/>
          <w:sz w:val="24"/>
          <w:szCs w:val="24"/>
        </w:rPr>
        <w:t xml:space="preserve"> </w:t>
      </w:r>
      <w:r w:rsidRPr="00C972B2">
        <w:rPr>
          <w:sz w:val="24"/>
          <w:szCs w:val="24"/>
        </w:rPr>
        <w:t>controllo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tecnico,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a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corredo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del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libretto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di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manutenzione,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debbono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essere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state</w:t>
      </w:r>
      <w:r w:rsidRPr="00C972B2">
        <w:rPr>
          <w:spacing w:val="1"/>
          <w:sz w:val="24"/>
          <w:szCs w:val="24"/>
        </w:rPr>
        <w:t xml:space="preserve"> </w:t>
      </w:r>
      <w:r w:rsidRPr="00C972B2">
        <w:rPr>
          <w:sz w:val="24"/>
          <w:szCs w:val="24"/>
        </w:rPr>
        <w:t>obbligatoriamente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ottemperate;</w:t>
      </w:r>
    </w:p>
    <w:p w14:paraId="385D9905" w14:textId="66B1CAF7" w:rsidR="005D2AD1" w:rsidRPr="00C972B2" w:rsidRDefault="009539BF" w:rsidP="00C972B2">
      <w:pPr>
        <w:pStyle w:val="Paragrafoelenco"/>
        <w:numPr>
          <w:ilvl w:val="0"/>
          <w:numId w:val="1"/>
        </w:numPr>
        <w:tabs>
          <w:tab w:val="left" w:pos="833"/>
        </w:tabs>
        <w:spacing w:line="240" w:lineRule="auto"/>
        <w:ind w:right="127"/>
        <w:jc w:val="both"/>
        <w:rPr>
          <w:sz w:val="24"/>
          <w:szCs w:val="24"/>
        </w:rPr>
      </w:pPr>
      <w:r w:rsidRPr="00C972B2">
        <w:rPr>
          <w:sz w:val="24"/>
          <w:szCs w:val="24"/>
        </w:rPr>
        <w:t>Qualora nelle stanze da bagno cieche siano installati apparecchi a fiamma libera.</w:t>
      </w:r>
    </w:p>
    <w:p w14:paraId="79C438D8" w14:textId="5BB280F8" w:rsidR="005D2AD1" w:rsidRPr="002F7B66" w:rsidRDefault="001D085F" w:rsidP="002F7B66">
      <w:pPr>
        <w:pStyle w:val="Titolo1"/>
        <w:spacing w:before="240" w:after="240"/>
        <w:ind w:left="113"/>
        <w:jc w:val="center"/>
        <w:rPr>
          <w:u w:val="thick"/>
        </w:rPr>
      </w:pPr>
      <w:r w:rsidRPr="002F7B66">
        <w:rPr>
          <w:u w:val="thick"/>
        </w:rPr>
        <w:t>In quali casi potrai ottenere l’idoneit</w:t>
      </w:r>
      <w:r w:rsidR="009444C6" w:rsidRPr="002F7B66">
        <w:rPr>
          <w:u w:val="thick"/>
        </w:rPr>
        <w:t>à</w:t>
      </w:r>
      <w:r w:rsidRPr="002F7B66">
        <w:rPr>
          <w:u w:val="thick"/>
        </w:rPr>
        <w:t xml:space="preserve"> </w:t>
      </w:r>
      <w:r>
        <w:rPr>
          <w:u w:val="thick"/>
        </w:rPr>
        <w:t>alloggiativa per alloggi</w:t>
      </w:r>
      <w:r w:rsidRPr="002F7B66">
        <w:rPr>
          <w:u w:val="thick"/>
        </w:rPr>
        <w:t xml:space="preserve"> </w:t>
      </w:r>
      <w:r>
        <w:rPr>
          <w:u w:val="thick"/>
        </w:rPr>
        <w:t>realizzati</w:t>
      </w:r>
      <w:r w:rsidRPr="002F7B66">
        <w:rPr>
          <w:u w:val="thick"/>
        </w:rPr>
        <w:t xml:space="preserve"> </w:t>
      </w:r>
      <w:r>
        <w:rPr>
          <w:u w:val="thick"/>
        </w:rPr>
        <w:t>dopo</w:t>
      </w:r>
      <w:r w:rsidRPr="002F7B66">
        <w:rPr>
          <w:u w:val="thick"/>
        </w:rPr>
        <w:t xml:space="preserve"> </w:t>
      </w:r>
      <w:r>
        <w:rPr>
          <w:u w:val="thick"/>
        </w:rPr>
        <w:t>il</w:t>
      </w:r>
      <w:r w:rsidRPr="002F7B66">
        <w:rPr>
          <w:u w:val="thick"/>
        </w:rPr>
        <w:t xml:space="preserve"> </w:t>
      </w:r>
      <w:r>
        <w:rPr>
          <w:u w:val="thick"/>
        </w:rPr>
        <w:t>5</w:t>
      </w:r>
      <w:r w:rsidRPr="002F7B66">
        <w:rPr>
          <w:u w:val="thick"/>
        </w:rPr>
        <w:t xml:space="preserve"> </w:t>
      </w:r>
      <w:r>
        <w:rPr>
          <w:u w:val="thick"/>
        </w:rPr>
        <w:t>luglio</w:t>
      </w:r>
      <w:r w:rsidRPr="002F7B66">
        <w:rPr>
          <w:u w:val="thick"/>
        </w:rPr>
        <w:t xml:space="preserve"> </w:t>
      </w:r>
      <w:r>
        <w:rPr>
          <w:u w:val="thick"/>
        </w:rPr>
        <w:t>1975?</w:t>
      </w:r>
    </w:p>
    <w:p w14:paraId="77C5A31D" w14:textId="77777777" w:rsidR="005D2AD1" w:rsidRDefault="005D2AD1">
      <w:pPr>
        <w:pStyle w:val="Corpotesto"/>
        <w:spacing w:before="6"/>
        <w:ind w:left="0"/>
        <w:rPr>
          <w:b/>
          <w:sz w:val="19"/>
        </w:rPr>
      </w:pPr>
    </w:p>
    <w:p w14:paraId="740F780F" w14:textId="77777777" w:rsidR="005D2AD1" w:rsidRPr="00C972B2" w:rsidRDefault="001D085F">
      <w:pPr>
        <w:pStyle w:val="Corpotesto"/>
        <w:spacing w:before="52" w:line="242" w:lineRule="auto"/>
        <w:ind w:left="112"/>
        <w:rPr>
          <w:sz w:val="24"/>
          <w:szCs w:val="24"/>
        </w:rPr>
      </w:pPr>
      <w:r w:rsidRPr="00C972B2">
        <w:rPr>
          <w:spacing w:val="-1"/>
          <w:sz w:val="24"/>
          <w:szCs w:val="24"/>
        </w:rPr>
        <w:t>Se</w:t>
      </w:r>
      <w:r w:rsidRPr="00C972B2">
        <w:rPr>
          <w:spacing w:val="-17"/>
          <w:sz w:val="24"/>
          <w:szCs w:val="24"/>
        </w:rPr>
        <w:t xml:space="preserve"> </w:t>
      </w:r>
      <w:r w:rsidRPr="00C972B2">
        <w:rPr>
          <w:spacing w:val="-1"/>
          <w:sz w:val="24"/>
          <w:szCs w:val="24"/>
        </w:rPr>
        <w:t>non</w:t>
      </w:r>
      <w:r w:rsidRPr="00C972B2">
        <w:rPr>
          <w:spacing w:val="-19"/>
          <w:sz w:val="24"/>
          <w:szCs w:val="24"/>
        </w:rPr>
        <w:t xml:space="preserve"> </w:t>
      </w:r>
      <w:r w:rsidRPr="00C972B2">
        <w:rPr>
          <w:spacing w:val="-1"/>
          <w:sz w:val="24"/>
          <w:szCs w:val="24"/>
        </w:rPr>
        <w:t>sei</w:t>
      </w:r>
      <w:r w:rsidRPr="00C972B2">
        <w:rPr>
          <w:spacing w:val="-16"/>
          <w:sz w:val="24"/>
          <w:szCs w:val="24"/>
        </w:rPr>
        <w:t xml:space="preserve"> </w:t>
      </w:r>
      <w:r w:rsidRPr="00C972B2">
        <w:rPr>
          <w:spacing w:val="-1"/>
          <w:sz w:val="24"/>
          <w:szCs w:val="24"/>
        </w:rPr>
        <w:t>in</w:t>
      </w:r>
      <w:r w:rsidRPr="00C972B2">
        <w:rPr>
          <w:spacing w:val="-16"/>
          <w:sz w:val="24"/>
          <w:szCs w:val="24"/>
        </w:rPr>
        <w:t xml:space="preserve"> </w:t>
      </w:r>
      <w:r w:rsidRPr="00C972B2">
        <w:rPr>
          <w:spacing w:val="-1"/>
          <w:sz w:val="24"/>
          <w:szCs w:val="24"/>
        </w:rPr>
        <w:t>possesso</w:t>
      </w:r>
      <w:r w:rsidRPr="00C972B2">
        <w:rPr>
          <w:spacing w:val="-18"/>
          <w:sz w:val="24"/>
          <w:szCs w:val="24"/>
        </w:rPr>
        <w:t xml:space="preserve"> </w:t>
      </w:r>
      <w:r w:rsidRPr="00C972B2">
        <w:rPr>
          <w:spacing w:val="-1"/>
          <w:sz w:val="24"/>
          <w:szCs w:val="24"/>
        </w:rPr>
        <w:t>di</w:t>
      </w:r>
      <w:r w:rsidRPr="00C972B2">
        <w:rPr>
          <w:spacing w:val="-19"/>
          <w:sz w:val="24"/>
          <w:szCs w:val="24"/>
        </w:rPr>
        <w:t xml:space="preserve"> </w:t>
      </w:r>
      <w:r w:rsidRPr="00C972B2">
        <w:rPr>
          <w:spacing w:val="-1"/>
          <w:sz w:val="24"/>
          <w:szCs w:val="24"/>
        </w:rPr>
        <w:t>un</w:t>
      </w:r>
      <w:r w:rsidRPr="00C972B2">
        <w:rPr>
          <w:spacing w:val="-18"/>
          <w:sz w:val="24"/>
          <w:szCs w:val="24"/>
        </w:rPr>
        <w:t xml:space="preserve"> </w:t>
      </w:r>
      <w:r w:rsidRPr="00C972B2">
        <w:rPr>
          <w:spacing w:val="-1"/>
          <w:sz w:val="24"/>
          <w:szCs w:val="24"/>
        </w:rPr>
        <w:t>certificato</w:t>
      </w:r>
      <w:r w:rsidRPr="00C972B2">
        <w:rPr>
          <w:spacing w:val="-16"/>
          <w:sz w:val="24"/>
          <w:szCs w:val="24"/>
        </w:rPr>
        <w:t xml:space="preserve"> </w:t>
      </w:r>
      <w:r w:rsidRPr="00C972B2">
        <w:rPr>
          <w:sz w:val="24"/>
          <w:szCs w:val="24"/>
        </w:rPr>
        <w:t>di</w:t>
      </w:r>
      <w:r w:rsidRPr="00C972B2">
        <w:rPr>
          <w:spacing w:val="-16"/>
          <w:sz w:val="24"/>
          <w:szCs w:val="24"/>
        </w:rPr>
        <w:t xml:space="preserve"> </w:t>
      </w:r>
      <w:r w:rsidRPr="00C972B2">
        <w:rPr>
          <w:sz w:val="24"/>
          <w:szCs w:val="24"/>
        </w:rPr>
        <w:t>agibilità</w:t>
      </w:r>
      <w:r w:rsidRPr="00C972B2">
        <w:rPr>
          <w:spacing w:val="-17"/>
          <w:sz w:val="24"/>
          <w:szCs w:val="24"/>
        </w:rPr>
        <w:t xml:space="preserve"> </w:t>
      </w:r>
      <w:r w:rsidRPr="00C972B2">
        <w:rPr>
          <w:sz w:val="24"/>
          <w:szCs w:val="24"/>
        </w:rPr>
        <w:t>che</w:t>
      </w:r>
      <w:r w:rsidRPr="00C972B2">
        <w:rPr>
          <w:spacing w:val="-17"/>
          <w:sz w:val="24"/>
          <w:szCs w:val="24"/>
        </w:rPr>
        <w:t xml:space="preserve"> </w:t>
      </w:r>
      <w:r w:rsidRPr="00C972B2">
        <w:rPr>
          <w:sz w:val="24"/>
          <w:szCs w:val="24"/>
        </w:rPr>
        <w:t>disponga</w:t>
      </w:r>
      <w:r w:rsidRPr="00C972B2">
        <w:rPr>
          <w:spacing w:val="-19"/>
          <w:sz w:val="24"/>
          <w:szCs w:val="24"/>
        </w:rPr>
        <w:t xml:space="preserve"> </w:t>
      </w:r>
      <w:r w:rsidRPr="00C972B2">
        <w:rPr>
          <w:sz w:val="24"/>
          <w:szCs w:val="24"/>
        </w:rPr>
        <w:t>diversamente</w:t>
      </w:r>
      <w:r w:rsidRPr="00C972B2">
        <w:rPr>
          <w:spacing w:val="-17"/>
          <w:sz w:val="24"/>
          <w:szCs w:val="24"/>
        </w:rPr>
        <w:t xml:space="preserve"> </w:t>
      </w:r>
      <w:r w:rsidRPr="00C972B2">
        <w:rPr>
          <w:sz w:val="24"/>
          <w:szCs w:val="24"/>
        </w:rPr>
        <w:t>da</w:t>
      </w:r>
      <w:r w:rsidRPr="00C972B2">
        <w:rPr>
          <w:spacing w:val="-16"/>
          <w:sz w:val="24"/>
          <w:szCs w:val="24"/>
        </w:rPr>
        <w:t xml:space="preserve"> </w:t>
      </w:r>
      <w:r w:rsidRPr="00C972B2">
        <w:rPr>
          <w:sz w:val="24"/>
          <w:szCs w:val="24"/>
        </w:rPr>
        <w:t>quanto</w:t>
      </w:r>
      <w:r w:rsidRPr="00C972B2">
        <w:rPr>
          <w:spacing w:val="-67"/>
          <w:sz w:val="24"/>
          <w:szCs w:val="24"/>
        </w:rPr>
        <w:t xml:space="preserve"> </w:t>
      </w:r>
      <w:r w:rsidRPr="00C972B2">
        <w:rPr>
          <w:sz w:val="24"/>
          <w:szCs w:val="24"/>
        </w:rPr>
        <w:t>in</w:t>
      </w:r>
      <w:r w:rsidRPr="00C972B2">
        <w:rPr>
          <w:spacing w:val="-3"/>
          <w:sz w:val="24"/>
          <w:szCs w:val="24"/>
        </w:rPr>
        <w:t xml:space="preserve"> </w:t>
      </w:r>
      <w:r w:rsidRPr="00C972B2">
        <w:rPr>
          <w:sz w:val="24"/>
          <w:szCs w:val="24"/>
        </w:rPr>
        <w:t>seguito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riportato,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in ogni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caso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negli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alloggi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con</w:t>
      </w:r>
      <w:r w:rsidRPr="00C972B2">
        <w:rPr>
          <w:spacing w:val="-2"/>
          <w:sz w:val="24"/>
          <w:szCs w:val="24"/>
        </w:rPr>
        <w:t xml:space="preserve"> </w:t>
      </w:r>
      <w:r w:rsidRPr="00C972B2">
        <w:rPr>
          <w:sz w:val="24"/>
          <w:szCs w:val="24"/>
        </w:rPr>
        <w:t>i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seguenti</w:t>
      </w:r>
      <w:r w:rsidRPr="00C972B2">
        <w:rPr>
          <w:spacing w:val="-1"/>
          <w:sz w:val="24"/>
          <w:szCs w:val="24"/>
        </w:rPr>
        <w:t xml:space="preserve"> </w:t>
      </w:r>
      <w:r w:rsidRPr="00C972B2">
        <w:rPr>
          <w:sz w:val="24"/>
          <w:szCs w:val="24"/>
        </w:rPr>
        <w:t>requisiti:</w:t>
      </w:r>
    </w:p>
    <w:p w14:paraId="75BE7F17" w14:textId="77777777" w:rsidR="009539BF" w:rsidRPr="00C972B2" w:rsidRDefault="009539BF" w:rsidP="009539BF">
      <w:pPr>
        <w:pStyle w:val="Paragrafoelenco"/>
        <w:numPr>
          <w:ilvl w:val="0"/>
          <w:numId w:val="4"/>
        </w:numPr>
        <w:tabs>
          <w:tab w:val="left" w:pos="833"/>
        </w:tabs>
        <w:spacing w:line="240" w:lineRule="auto"/>
        <w:ind w:right="127"/>
        <w:jc w:val="both"/>
        <w:rPr>
          <w:spacing w:val="-1"/>
          <w:sz w:val="24"/>
          <w:szCs w:val="24"/>
        </w:rPr>
      </w:pPr>
      <w:r w:rsidRPr="00C972B2">
        <w:rPr>
          <w:spacing w:val="-1"/>
          <w:sz w:val="24"/>
          <w:szCs w:val="24"/>
        </w:rPr>
        <w:t xml:space="preserve">Devono avere un’altezza interna minima di ml. 2,70, riducibili a m. 2,40 per corridoi, disimpegni, bagni e ripostigli; tali misure potranno essere derogate per gli immobili di interesse culturale sottoposti a tutela ai sensi del </w:t>
      </w:r>
      <w:proofErr w:type="spellStart"/>
      <w:r w:rsidRPr="00C972B2">
        <w:rPr>
          <w:spacing w:val="-1"/>
          <w:sz w:val="24"/>
          <w:szCs w:val="24"/>
        </w:rPr>
        <w:t>D.Lgs</w:t>
      </w:r>
      <w:proofErr w:type="spellEnd"/>
      <w:r w:rsidRPr="00C972B2">
        <w:rPr>
          <w:spacing w:val="-1"/>
          <w:sz w:val="24"/>
          <w:szCs w:val="24"/>
        </w:rPr>
        <w:t xml:space="preserve"> n. 42/04</w:t>
      </w:r>
    </w:p>
    <w:p w14:paraId="281E957C" w14:textId="77777777" w:rsidR="009539BF" w:rsidRPr="00C972B2" w:rsidRDefault="009539BF" w:rsidP="009539BF">
      <w:pPr>
        <w:pStyle w:val="Paragrafoelenco"/>
        <w:numPr>
          <w:ilvl w:val="0"/>
          <w:numId w:val="4"/>
        </w:numPr>
        <w:tabs>
          <w:tab w:val="left" w:pos="833"/>
        </w:tabs>
        <w:spacing w:line="240" w:lineRule="auto"/>
        <w:ind w:right="127"/>
        <w:jc w:val="both"/>
        <w:rPr>
          <w:spacing w:val="-1"/>
          <w:sz w:val="24"/>
          <w:szCs w:val="24"/>
        </w:rPr>
      </w:pPr>
      <w:r w:rsidRPr="00C972B2">
        <w:rPr>
          <w:spacing w:val="-1"/>
          <w:sz w:val="24"/>
          <w:szCs w:val="24"/>
        </w:rPr>
        <w:t xml:space="preserve">Deve essere assicurata per ogni abitante una superficie abitabile non inferiore a mq 14, per i </w:t>
      </w:r>
      <w:r w:rsidRPr="00C972B2">
        <w:rPr>
          <w:spacing w:val="-1"/>
          <w:sz w:val="24"/>
          <w:szCs w:val="24"/>
        </w:rPr>
        <w:lastRenderedPageBreak/>
        <w:t>primi 4 abitanti, e ad almeno mq. 10 per ciascuno dei successivi;</w:t>
      </w:r>
    </w:p>
    <w:p w14:paraId="385980E7" w14:textId="77777777" w:rsidR="009539BF" w:rsidRPr="00C972B2" w:rsidRDefault="009539BF" w:rsidP="009539BF">
      <w:pPr>
        <w:pStyle w:val="Paragrafoelenco"/>
        <w:numPr>
          <w:ilvl w:val="0"/>
          <w:numId w:val="4"/>
        </w:numPr>
        <w:tabs>
          <w:tab w:val="left" w:pos="833"/>
        </w:tabs>
        <w:spacing w:line="240" w:lineRule="auto"/>
        <w:ind w:right="129"/>
        <w:jc w:val="both"/>
        <w:rPr>
          <w:spacing w:val="-1"/>
          <w:sz w:val="24"/>
          <w:szCs w:val="24"/>
        </w:rPr>
      </w:pPr>
      <w:r w:rsidRPr="00C972B2">
        <w:rPr>
          <w:spacing w:val="-1"/>
          <w:sz w:val="24"/>
          <w:szCs w:val="24"/>
        </w:rPr>
        <w:t>Le stanze da letto devono avere una superficie minima di mq 9 se per una persona, e di mq. 14, se per due persone;</w:t>
      </w:r>
    </w:p>
    <w:p w14:paraId="5CB2E300" w14:textId="77777777" w:rsidR="009539BF" w:rsidRPr="00C972B2" w:rsidRDefault="009539BF" w:rsidP="009539BF">
      <w:pPr>
        <w:pStyle w:val="Paragrafoelenco"/>
        <w:numPr>
          <w:ilvl w:val="0"/>
          <w:numId w:val="4"/>
        </w:numPr>
        <w:tabs>
          <w:tab w:val="left" w:pos="833"/>
        </w:tabs>
        <w:spacing w:line="240" w:lineRule="auto"/>
        <w:jc w:val="both"/>
        <w:rPr>
          <w:spacing w:val="-1"/>
          <w:sz w:val="24"/>
          <w:szCs w:val="24"/>
        </w:rPr>
      </w:pPr>
      <w:r w:rsidRPr="00C972B2">
        <w:rPr>
          <w:spacing w:val="-1"/>
          <w:sz w:val="24"/>
          <w:szCs w:val="24"/>
        </w:rPr>
        <w:t>Ogni alloggio deve essere dotato di una stanza di soggiorno di almeno mq. 14;</w:t>
      </w:r>
    </w:p>
    <w:p w14:paraId="55BB62F8" w14:textId="77777777" w:rsidR="009539BF" w:rsidRPr="00C972B2" w:rsidRDefault="009539BF" w:rsidP="009539BF">
      <w:pPr>
        <w:pStyle w:val="Paragrafoelenco"/>
        <w:numPr>
          <w:ilvl w:val="0"/>
          <w:numId w:val="4"/>
        </w:numPr>
        <w:tabs>
          <w:tab w:val="left" w:pos="833"/>
        </w:tabs>
        <w:spacing w:line="240" w:lineRule="auto"/>
        <w:ind w:right="130"/>
        <w:jc w:val="both"/>
        <w:rPr>
          <w:spacing w:val="-1"/>
          <w:sz w:val="24"/>
          <w:szCs w:val="24"/>
        </w:rPr>
      </w:pPr>
      <w:r w:rsidRPr="00C972B2">
        <w:rPr>
          <w:spacing w:val="-1"/>
          <w:sz w:val="24"/>
          <w:szCs w:val="24"/>
        </w:rPr>
        <w:t>Le stanze da letto, il soggiorno e la cucina debbono essere provviste di finestra apribile avente una superficie finestrata non inferiore a 1/8 della superficie del pavimento;</w:t>
      </w:r>
    </w:p>
    <w:p w14:paraId="50F81006" w14:textId="10D0BA7C" w:rsidR="005D2AD1" w:rsidRPr="00C972B2" w:rsidRDefault="009539BF" w:rsidP="009539BF">
      <w:pPr>
        <w:pStyle w:val="Paragrafoelenco"/>
        <w:numPr>
          <w:ilvl w:val="0"/>
          <w:numId w:val="4"/>
        </w:numPr>
        <w:tabs>
          <w:tab w:val="left" w:pos="756"/>
        </w:tabs>
        <w:spacing w:line="240" w:lineRule="auto"/>
        <w:ind w:right="108"/>
        <w:jc w:val="both"/>
        <w:rPr>
          <w:spacing w:val="-1"/>
          <w:sz w:val="24"/>
          <w:szCs w:val="24"/>
        </w:rPr>
      </w:pPr>
      <w:r w:rsidRPr="00C972B2">
        <w:rPr>
          <w:spacing w:val="-1"/>
          <w:sz w:val="24"/>
          <w:szCs w:val="24"/>
        </w:rPr>
        <w:t xml:space="preserve">In caso di alloggio </w:t>
      </w:r>
      <w:proofErr w:type="spellStart"/>
      <w:r w:rsidRPr="00C972B2">
        <w:rPr>
          <w:spacing w:val="-1"/>
          <w:sz w:val="24"/>
          <w:szCs w:val="24"/>
        </w:rPr>
        <w:t>monostanza</w:t>
      </w:r>
      <w:proofErr w:type="spellEnd"/>
      <w:r w:rsidRPr="00C972B2">
        <w:rPr>
          <w:spacing w:val="-1"/>
          <w:sz w:val="24"/>
          <w:szCs w:val="24"/>
        </w:rPr>
        <w:t xml:space="preserve"> per una persona, la superficie minima comprensiva di servizi non deve essere inferiore a mq. 28, se per due persone non inferiore a mq. 38</w:t>
      </w:r>
      <w:r w:rsidR="001D085F" w:rsidRPr="00C972B2">
        <w:rPr>
          <w:spacing w:val="-1"/>
          <w:sz w:val="24"/>
          <w:szCs w:val="24"/>
        </w:rPr>
        <w:t>.</w:t>
      </w:r>
    </w:p>
    <w:sectPr w:rsidR="005D2AD1" w:rsidRPr="00C972B2">
      <w:pgSz w:w="1190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4B2E"/>
    <w:multiLevelType w:val="hybridMultilevel"/>
    <w:tmpl w:val="616C092A"/>
    <w:lvl w:ilvl="0" w:tplc="04100017">
      <w:start w:val="1"/>
      <w:numFmt w:val="lowerLetter"/>
      <w:lvlText w:val="%1)"/>
      <w:lvlJc w:val="left"/>
      <w:pPr>
        <w:ind w:left="756" w:hanging="360"/>
      </w:pPr>
      <w:rPr>
        <w:rFonts w:hint="default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9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1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2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88E3B6B"/>
    <w:multiLevelType w:val="hybridMultilevel"/>
    <w:tmpl w:val="5F2EF1B2"/>
    <w:lvl w:ilvl="0" w:tplc="D148460C">
      <w:numFmt w:val="bullet"/>
      <w:lvlText w:val="-"/>
      <w:lvlJc w:val="left"/>
      <w:pPr>
        <w:ind w:left="756" w:hanging="360"/>
      </w:pPr>
      <w:rPr>
        <w:rFonts w:hint="default"/>
        <w:w w:val="100"/>
        <w:lang w:val="it-IT" w:eastAsia="en-US" w:bidi="ar-SA"/>
      </w:rPr>
    </w:lvl>
    <w:lvl w:ilvl="1" w:tplc="C624E8F6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D5A24A48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150E2F0C">
      <w:numFmt w:val="bullet"/>
      <w:lvlText w:val="•"/>
      <w:lvlJc w:val="left"/>
      <w:pPr>
        <w:ind w:left="3490" w:hanging="360"/>
      </w:pPr>
      <w:rPr>
        <w:rFonts w:hint="default"/>
        <w:lang w:val="it-IT" w:eastAsia="en-US" w:bidi="ar-SA"/>
      </w:rPr>
    </w:lvl>
    <w:lvl w:ilvl="4" w:tplc="2ABA9CCC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CC52E0DE">
      <w:numFmt w:val="bullet"/>
      <w:lvlText w:val="•"/>
      <w:lvlJc w:val="left"/>
      <w:pPr>
        <w:ind w:left="5310" w:hanging="360"/>
      </w:pPr>
      <w:rPr>
        <w:rFonts w:hint="default"/>
        <w:lang w:val="it-IT" w:eastAsia="en-US" w:bidi="ar-SA"/>
      </w:rPr>
    </w:lvl>
    <w:lvl w:ilvl="6" w:tplc="3D6604AE">
      <w:numFmt w:val="bullet"/>
      <w:lvlText w:val="•"/>
      <w:lvlJc w:val="left"/>
      <w:pPr>
        <w:ind w:left="6220" w:hanging="360"/>
      </w:pPr>
      <w:rPr>
        <w:rFonts w:hint="default"/>
        <w:lang w:val="it-IT" w:eastAsia="en-US" w:bidi="ar-SA"/>
      </w:rPr>
    </w:lvl>
    <w:lvl w:ilvl="7" w:tplc="C7F6DDDE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1764DB54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EB226EF"/>
    <w:multiLevelType w:val="hybridMultilevel"/>
    <w:tmpl w:val="D22A46D6"/>
    <w:lvl w:ilvl="0" w:tplc="CD605CF6">
      <w:start w:val="1"/>
      <w:numFmt w:val="lowerLetter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D4160152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ED0811E4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CEBC8888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6D22333C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CD721DF8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031A4664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DB303AA8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A81E1916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63C6937"/>
    <w:multiLevelType w:val="hybridMultilevel"/>
    <w:tmpl w:val="65B09004"/>
    <w:lvl w:ilvl="0" w:tplc="6D62A25C">
      <w:start w:val="1"/>
      <w:numFmt w:val="lowerLetter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0EDED196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EEC6C1A0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A6FCB446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4DECEEAC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D4F8E1A4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ECDEAA60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B0CAB484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B94E7542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 w16cid:durableId="663240917">
    <w:abstractNumId w:val="1"/>
  </w:num>
  <w:num w:numId="2" w16cid:durableId="152796210">
    <w:abstractNumId w:val="2"/>
  </w:num>
  <w:num w:numId="3" w16cid:durableId="1876847840">
    <w:abstractNumId w:val="3"/>
  </w:num>
  <w:num w:numId="4" w16cid:durableId="203904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D1"/>
    <w:rsid w:val="0000542D"/>
    <w:rsid w:val="00063E25"/>
    <w:rsid w:val="001405BE"/>
    <w:rsid w:val="001901E1"/>
    <w:rsid w:val="00191D03"/>
    <w:rsid w:val="001A6C0A"/>
    <w:rsid w:val="001D085F"/>
    <w:rsid w:val="002F7B66"/>
    <w:rsid w:val="00354082"/>
    <w:rsid w:val="00361B4C"/>
    <w:rsid w:val="004B295C"/>
    <w:rsid w:val="00555E42"/>
    <w:rsid w:val="005D2AD1"/>
    <w:rsid w:val="007C43B9"/>
    <w:rsid w:val="007F68E6"/>
    <w:rsid w:val="009444C6"/>
    <w:rsid w:val="009539BF"/>
    <w:rsid w:val="00C1243B"/>
    <w:rsid w:val="00C21A8D"/>
    <w:rsid w:val="00C972B2"/>
    <w:rsid w:val="00E249D4"/>
    <w:rsid w:val="00FB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98F4"/>
  <w15:docId w15:val="{3AFEC663-24F1-4CB3-A371-8E47CC6B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83"/>
      <w:ind w:left="112"/>
      <w:outlineLvl w:val="0"/>
    </w:pPr>
    <w:rPr>
      <w:b/>
      <w:bCs/>
      <w:sz w:val="36"/>
      <w:szCs w:val="3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56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322" w:lineRule="exact"/>
      <w:ind w:left="75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delblocco">
    <w:name w:val="Block Text"/>
    <w:basedOn w:val="Normale"/>
    <w:semiHidden/>
    <w:rsid w:val="001901E1"/>
    <w:pPr>
      <w:widowControl/>
      <w:autoSpaceDE/>
      <w:autoSpaceDN/>
      <w:ind w:left="-720" w:right="-802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ltingpot.org/Decreto-del-Ministero-della-Salute-del-5-luglio-197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guida per la presentazione della richiesta di idoneità alloggiativa RIA</vt:lpstr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per la presentazione della richiesta di idoneità alloggiativa RIA</dc:title>
  <dc:creator>ALodigiani</dc:creator>
  <cp:lastModifiedBy>Ilenia Bonometti</cp:lastModifiedBy>
  <cp:revision>21</cp:revision>
  <dcterms:created xsi:type="dcterms:W3CDTF">2022-02-17T14:46:00Z</dcterms:created>
  <dcterms:modified xsi:type="dcterms:W3CDTF">2022-04-19T15:01:00Z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2022-02-17T00:00:00Z</vt:filetime>
  </property>
</Properties>
</file>